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783C" w14:textId="77777777" w:rsidR="00A84A39" w:rsidRDefault="00A84A39" w:rsidP="004672AF">
      <w:pPr>
        <w:rPr>
          <w:rFonts w:ascii="Arial" w:hAnsi="Arial" w:cs="Arial"/>
          <w:sz w:val="24"/>
          <w:szCs w:val="24"/>
        </w:rPr>
      </w:pPr>
    </w:p>
    <w:p w14:paraId="6B957A59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60839F64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3486B14C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2E4C6EA7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453DBF6E" w14:textId="77777777" w:rsidR="0015549D" w:rsidRDefault="0015549D" w:rsidP="004672AF">
      <w:pPr>
        <w:rPr>
          <w:rFonts w:ascii="Arial" w:hAnsi="Arial" w:cs="Arial"/>
          <w:sz w:val="24"/>
          <w:szCs w:val="24"/>
        </w:rPr>
      </w:pPr>
    </w:p>
    <w:p w14:paraId="6CE5B2BA" w14:textId="77777777" w:rsidR="00A84A39" w:rsidRDefault="001D7EAE" w:rsidP="00155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56"/>
          <w:szCs w:val="56"/>
        </w:rPr>
        <w:t>Unlocking Autism for Parents</w:t>
      </w:r>
    </w:p>
    <w:p w14:paraId="43068C9F" w14:textId="77777777" w:rsidR="00A84A39" w:rsidRDefault="00A84A39" w:rsidP="004672AF">
      <w:pPr>
        <w:rPr>
          <w:rFonts w:ascii="Arial" w:hAnsi="Arial" w:cs="Arial"/>
          <w:sz w:val="24"/>
          <w:szCs w:val="24"/>
        </w:rPr>
      </w:pPr>
    </w:p>
    <w:p w14:paraId="6D4D7DC2" w14:textId="3B989C73" w:rsidR="0015549D" w:rsidRDefault="001D7EAE" w:rsidP="0015549D">
      <w:pPr>
        <w:rPr>
          <w:rFonts w:ascii="Arial Black" w:hAnsi="Arial Black"/>
          <w:color w:val="FFFFFF"/>
          <w:sz w:val="32"/>
          <w:szCs w:val="32"/>
        </w:rPr>
      </w:pPr>
      <w:r>
        <w:rPr>
          <w:rFonts w:ascii="Arial Black" w:hAnsi="Arial Black"/>
          <w:color w:val="FFFFFF"/>
          <w:sz w:val="32"/>
          <w:szCs w:val="32"/>
        </w:rPr>
        <w:t>Assisting parental understanding of autism, communication and sensory needs.</w:t>
      </w:r>
    </w:p>
    <w:p w14:paraId="68B6B002" w14:textId="1F2ED40A" w:rsidR="007355F8" w:rsidRDefault="007355F8" w:rsidP="0015549D">
      <w:pPr>
        <w:rPr>
          <w:rFonts w:cs="Arial"/>
          <w:color w:val="FFFFFF"/>
          <w:sz w:val="32"/>
          <w:szCs w:val="32"/>
        </w:rPr>
      </w:pPr>
    </w:p>
    <w:p w14:paraId="02BCEE11" w14:textId="1232BE7A" w:rsidR="001D7EAE" w:rsidRDefault="007355F8" w:rsidP="007355F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/>
          <w:color w:val="FFFFFF"/>
          <w:sz w:val="32"/>
          <w:szCs w:val="32"/>
        </w:rPr>
        <w:t>Information for Professionals supporting families</w:t>
      </w:r>
    </w:p>
    <w:p w14:paraId="2505BB93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F9AF20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C03C5C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D8782E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873FC6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A65835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92DBD2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C07D6CA" w14:textId="77777777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C7D283" w14:textId="1E8BE258" w:rsidR="001D7EAE" w:rsidRDefault="001D7EAE" w:rsidP="001D7EA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055829D" w14:textId="03BD12E8" w:rsidR="00161497" w:rsidRDefault="007355F8" w:rsidP="007355F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355F8">
        <w:rPr>
          <w:rFonts w:ascii="Arial" w:hAnsi="Arial" w:cs="Arial"/>
          <w:sz w:val="24"/>
          <w:szCs w:val="24"/>
        </w:rPr>
        <w:t xml:space="preserve">We are pleased to announce that from September 2021, the Communication and Interaction Team will be offering </w:t>
      </w:r>
      <w:r w:rsidR="00161497">
        <w:rPr>
          <w:rFonts w:ascii="Arial" w:hAnsi="Arial" w:cs="Arial"/>
          <w:sz w:val="24"/>
          <w:szCs w:val="24"/>
        </w:rPr>
        <w:t xml:space="preserve">our new online training course </w:t>
      </w:r>
      <w:r w:rsidRPr="00161497">
        <w:rPr>
          <w:rFonts w:ascii="Arial" w:hAnsi="Arial" w:cs="Arial"/>
          <w:b/>
          <w:sz w:val="24"/>
          <w:szCs w:val="24"/>
        </w:rPr>
        <w:t>Unlocking Autism</w:t>
      </w:r>
      <w:r w:rsidRPr="007355F8">
        <w:rPr>
          <w:rFonts w:ascii="Arial" w:hAnsi="Arial" w:cs="Arial"/>
          <w:sz w:val="24"/>
          <w:szCs w:val="24"/>
        </w:rPr>
        <w:t xml:space="preserve"> to parents/carers. </w:t>
      </w:r>
      <w:r w:rsidRPr="007355F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BAEE3FE" w14:textId="77777777" w:rsidR="00161497" w:rsidRDefault="00161497" w:rsidP="007355F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B21CAC8" w14:textId="287B0C5F" w:rsidR="007355F8" w:rsidRDefault="007355F8" w:rsidP="007355F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This replaces t</w:t>
      </w:r>
      <w:r w:rsidR="00161497">
        <w:rPr>
          <w:rFonts w:ascii="Arial" w:hAnsi="Arial" w:cs="Arial"/>
          <w:sz w:val="24"/>
          <w:szCs w:val="24"/>
          <w:shd w:val="clear" w:color="auto" w:fill="FFFFFF"/>
        </w:rPr>
        <w:t>he previous offer of the Cygnet course, but differs in that c</w:t>
      </w:r>
      <w:r w:rsidRPr="007355F8">
        <w:rPr>
          <w:rFonts w:ascii="Arial" w:hAnsi="Arial" w:cs="Arial"/>
          <w:sz w:val="24"/>
          <w:szCs w:val="24"/>
          <w:shd w:val="clear" w:color="auto" w:fill="FFFFFF"/>
        </w:rPr>
        <w:t>hildren do not need to have a diagnosis of autism in order for parents to attend. The course i</w:t>
      </w:r>
      <w:r w:rsidR="00161497">
        <w:rPr>
          <w:rFonts w:ascii="Arial" w:hAnsi="Arial" w:cs="Arial"/>
          <w:sz w:val="24"/>
          <w:szCs w:val="24"/>
          <w:shd w:val="clear" w:color="auto" w:fill="FFFFFF"/>
        </w:rPr>
        <w:t xml:space="preserve">s delivered online via </w:t>
      </w:r>
      <w:proofErr w:type="spellStart"/>
      <w:r w:rsidR="00161497">
        <w:rPr>
          <w:rFonts w:ascii="Arial" w:hAnsi="Arial" w:cs="Arial"/>
          <w:sz w:val="24"/>
          <w:szCs w:val="24"/>
          <w:shd w:val="clear" w:color="auto" w:fill="FFFFFF"/>
        </w:rPr>
        <w:t>MSTeams</w:t>
      </w:r>
      <w:proofErr w:type="spellEnd"/>
      <w:r w:rsidR="00161497">
        <w:rPr>
          <w:rFonts w:ascii="Arial" w:hAnsi="Arial" w:cs="Arial"/>
          <w:sz w:val="24"/>
          <w:szCs w:val="24"/>
          <w:shd w:val="clear" w:color="auto" w:fill="FFFFFF"/>
        </w:rPr>
        <w:t xml:space="preserve">, which parents can access on a range of devices including their phones. </w:t>
      </w:r>
    </w:p>
    <w:p w14:paraId="7EEFA42F" w14:textId="77777777" w:rsidR="007355F8" w:rsidRPr="007355F8" w:rsidRDefault="007355F8" w:rsidP="007355F8">
      <w:pPr>
        <w:rPr>
          <w:rFonts w:ascii="Arial" w:hAnsi="Arial" w:cs="Arial"/>
          <w:sz w:val="24"/>
          <w:szCs w:val="24"/>
        </w:rPr>
      </w:pPr>
    </w:p>
    <w:p w14:paraId="3A6D3000" w14:textId="5DD3BE9B" w:rsidR="007355F8" w:rsidRDefault="007355F8" w:rsidP="0016149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61497">
        <w:rPr>
          <w:rFonts w:ascii="Arial" w:hAnsi="Arial" w:cs="Arial"/>
          <w:sz w:val="24"/>
          <w:szCs w:val="24"/>
          <w:shd w:val="clear" w:color="auto" w:fill="FFFFFF"/>
        </w:rPr>
        <w:t xml:space="preserve">This free course aims to develop parental knowledge and understanding of autism, communication and sensory needs. The programme includes a session on understanding behaviour and supporting emotional regulation, resilience and wellbeing. It covers the following topics: </w:t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61497">
        <w:rPr>
          <w:rFonts w:ascii="Arial" w:hAnsi="Arial" w:cs="Arial"/>
          <w:sz w:val="24"/>
          <w:szCs w:val="24"/>
        </w:rPr>
        <w:br/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t>1. Autism: - What to look for and how to help. Includes information on related conditions.</w:t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br/>
        <w:t>2. Communication: - Understanding receptive and expressive language differences, how difficulties may present &amp; how to use visual communication supports.</w:t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br/>
        <w:t>3. Sensory: - What drives sensory behaviour? How can we change unhelpful or dysregulating patterns. Information on sensory evaluation, sensory plans and recognising independent self-regulation.</w:t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br/>
        <w:t>4. Emotional regulation and resilience: - Thinking about your own wellbeing and resilience when living with difficult behaviour which challenges</w:t>
      </w:r>
      <w:r w:rsidRPr="00161497">
        <w:rPr>
          <w:rFonts w:ascii="Arial" w:hAnsi="Arial" w:cs="Arial"/>
          <w:sz w:val="24"/>
          <w:szCs w:val="24"/>
          <w:shd w:val="clear" w:color="auto" w:fill="FFFFFF"/>
        </w:rPr>
        <w:br/>
        <w:t>5. Behaviour: - What defines behaviour? How can we recognise patterns and analyse underlying needs. This session will include a task on analysing behaviour to help parents unpick and resolve difficulties.</w:t>
      </w:r>
    </w:p>
    <w:p w14:paraId="342699FE" w14:textId="77777777" w:rsidR="00161497" w:rsidRPr="00161497" w:rsidRDefault="00161497" w:rsidP="00161497">
      <w:pPr>
        <w:rPr>
          <w:rFonts w:ascii="Arial" w:hAnsi="Arial" w:cs="Arial"/>
          <w:sz w:val="24"/>
          <w:szCs w:val="24"/>
        </w:rPr>
      </w:pPr>
    </w:p>
    <w:p w14:paraId="16FEA3B0" w14:textId="7A2DFBC9" w:rsidR="00161497" w:rsidRPr="007355F8" w:rsidRDefault="007355F8" w:rsidP="007355F8">
      <w:pPr>
        <w:rPr>
          <w:rFonts w:ascii="Arial" w:hAnsi="Arial" w:cs="Arial"/>
          <w:sz w:val="24"/>
          <w:szCs w:val="24"/>
        </w:rPr>
      </w:pPr>
      <w:r w:rsidRPr="007355F8">
        <w:rPr>
          <w:rFonts w:ascii="Arial" w:hAnsi="Arial" w:cs="Arial"/>
          <w:sz w:val="24"/>
          <w:szCs w:val="24"/>
        </w:rPr>
        <w:t xml:space="preserve">Booking for the course is via NYES: </w:t>
      </w:r>
      <w:hyperlink r:id="rId11" w:history="1">
        <w:r w:rsidRPr="007355F8">
          <w:rPr>
            <w:rStyle w:val="Hyperlink"/>
            <w:rFonts w:ascii="Arial" w:hAnsi="Arial" w:cs="Arial"/>
            <w:color w:val="0070C0"/>
            <w:sz w:val="24"/>
            <w:szCs w:val="24"/>
          </w:rPr>
          <w:t>Unlocking Autism for Parents</w:t>
        </w:r>
      </w:hyperlink>
      <w:r w:rsidRPr="007355F8">
        <w:rPr>
          <w:rFonts w:ascii="Arial" w:hAnsi="Arial" w:cs="Arial"/>
          <w:sz w:val="24"/>
          <w:szCs w:val="24"/>
        </w:rPr>
        <w:t xml:space="preserve"> </w:t>
      </w:r>
    </w:p>
    <w:p w14:paraId="777705AF" w14:textId="17C6C2CB" w:rsidR="007355F8" w:rsidRDefault="007355F8" w:rsidP="00B1296E">
      <w:pPr>
        <w:rPr>
          <w:rFonts w:ascii="Arial" w:hAnsi="Arial" w:cs="Arial"/>
          <w:b/>
          <w:sz w:val="20"/>
          <w:szCs w:val="20"/>
          <w:u w:val="single"/>
        </w:rPr>
      </w:pPr>
      <w:r w:rsidRPr="007355F8">
        <w:rPr>
          <w:rFonts w:ascii="Arial" w:hAnsi="Arial" w:cs="Arial"/>
          <w:sz w:val="24"/>
          <w:szCs w:val="24"/>
        </w:rPr>
        <w:t xml:space="preserve">The flyer for the </w:t>
      </w:r>
      <w:r w:rsidR="0054624F">
        <w:rPr>
          <w:rFonts w:ascii="Arial" w:hAnsi="Arial" w:cs="Arial"/>
          <w:sz w:val="24"/>
          <w:szCs w:val="24"/>
        </w:rPr>
        <w:t>academic year 2021-2022</w:t>
      </w:r>
      <w:r w:rsidRPr="007355F8">
        <w:rPr>
          <w:rFonts w:ascii="Arial" w:hAnsi="Arial" w:cs="Arial"/>
          <w:sz w:val="24"/>
          <w:szCs w:val="24"/>
        </w:rPr>
        <w:t xml:space="preserve"> Training is attached to this email for you to pass on to colleagues so it can be shared with parents/carers.</w:t>
      </w:r>
      <w:bookmarkStart w:id="0" w:name="_GoBack"/>
      <w:bookmarkEnd w:id="0"/>
    </w:p>
    <w:sectPr w:rsidR="007355F8" w:rsidSect="00155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1440" w:bottom="1440" w:left="79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6676" w14:textId="77777777" w:rsidR="00D81CAD" w:rsidRDefault="00D81CAD" w:rsidP="00A84A39">
      <w:r>
        <w:separator/>
      </w:r>
    </w:p>
  </w:endnote>
  <w:endnote w:type="continuationSeparator" w:id="0">
    <w:p w14:paraId="13037CE1" w14:textId="77777777" w:rsidR="00D81CAD" w:rsidRDefault="00D81CAD" w:rsidP="00A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BF98" w14:textId="77777777" w:rsidR="0054624F" w:rsidRDefault="0054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6C170" w14:textId="20BD432C" w:rsidR="000A71AD" w:rsidRDefault="000A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7B183" w14:textId="77777777" w:rsidR="000A71AD" w:rsidRDefault="00D81CA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88BD02" wp14:editId="56C7D78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96a4aab9df98c0421c7ec16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D949B" w14:textId="77777777" w:rsidR="00D81CAD" w:rsidRPr="00D81CAD" w:rsidRDefault="00D81CAD" w:rsidP="00D81CA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81CA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8BD02" id="_x0000_t202" coordsize="21600,21600" o:spt="202" path="m,l,21600r21600,l21600,xe">
              <v:stroke joinstyle="miter"/>
              <v:path gradientshapeok="t" o:connecttype="rect"/>
            </v:shapetype>
            <v:shape id="MSIPCMf96a4aab9df98c0421c7ec16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XVFQ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Vy6V1RUDAAA1BgAADgAAAAAAAAAAAAAAAAAu&#10;AgAAZHJzL2Uyb0RvYy54bWxQSwECLQAUAAYACAAAACEAn9VB7N8AAAALAQAADwAAAAAAAAAAAAAA&#10;AABvBQAAZHJzL2Rvd25yZXYueG1sUEsFBgAAAAAEAAQA8wAAAHsGAAAAAA==&#10;" o:allowincell="f" filled="f" stroked="f" strokeweight=".5pt">
              <v:textbox inset=",0,,0">
                <w:txbxContent>
                  <w:p w14:paraId="438D949B" w14:textId="77777777" w:rsidR="00D81CAD" w:rsidRPr="00D81CAD" w:rsidRDefault="00D81CAD" w:rsidP="00D81CA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81CA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14CC" w14:textId="77777777" w:rsidR="00273F68" w:rsidRDefault="00D81CA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CAC35D" wp14:editId="63B5767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93c482a88d99af3824c48cb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1FC91" w14:textId="77777777" w:rsidR="00D81CAD" w:rsidRPr="00D81CAD" w:rsidRDefault="00D81CAD" w:rsidP="00D81CA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81CA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AC35D" id="_x0000_t202" coordsize="21600,21600" o:spt="202" path="m,l,21600r21600,l21600,xe">
              <v:stroke joinstyle="miter"/>
              <v:path gradientshapeok="t" o:connecttype="rect"/>
            </v:shapetype>
            <v:shape id="MSIPCM193c482a88d99af3824c48cb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yZQo4FwMAAD4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5141FC91" w14:textId="77777777" w:rsidR="00D81CAD" w:rsidRPr="00D81CAD" w:rsidRDefault="00D81CAD" w:rsidP="00D81CA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81CA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45AC" w14:textId="77777777" w:rsidR="00D81CAD" w:rsidRDefault="00D81CAD" w:rsidP="00A84A39">
      <w:r>
        <w:separator/>
      </w:r>
    </w:p>
  </w:footnote>
  <w:footnote w:type="continuationSeparator" w:id="0">
    <w:p w14:paraId="42B24E74" w14:textId="77777777" w:rsidR="00D81CAD" w:rsidRDefault="00D81CAD" w:rsidP="00A8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EA30" w14:textId="77777777" w:rsidR="0054624F" w:rsidRDefault="00546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384E" w14:textId="77777777" w:rsidR="0015549D" w:rsidRPr="00CA6406" w:rsidRDefault="0015549D" w:rsidP="0015549D">
    <w:pPr>
      <w:pStyle w:val="Header"/>
      <w:spacing w:before="80"/>
      <w:rPr>
        <w:rFonts w:ascii="Arial" w:hAnsi="Arial" w:cs="Arial"/>
        <w:color w:val="0055A4"/>
      </w:rPr>
    </w:pPr>
    <w:r w:rsidRPr="00273F68">
      <w:rPr>
        <w:noProof/>
        <w:color w:val="212121" w:themeColor="text2" w:themeShade="8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F07EC4" wp14:editId="333C044A">
              <wp:simplePos x="0" y="0"/>
              <wp:positionH relativeFrom="column">
                <wp:posOffset>-140970</wp:posOffset>
              </wp:positionH>
              <wp:positionV relativeFrom="paragraph">
                <wp:posOffset>0</wp:posOffset>
              </wp:positionV>
              <wp:extent cx="67437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D836E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" strokecolor="#5acdf9 [1942]"/>
          </w:pict>
        </mc:Fallback>
      </mc:AlternateContent>
    </w:r>
    <w:r w:rsidRPr="004A3C19">
      <w:rPr>
        <w:rFonts w:ascii="Arial" w:hAnsi="Arial" w:cs="Arial"/>
        <w:color w:val="000000" w:themeColor="text1"/>
      </w:rPr>
      <w:t>Document header</w:t>
    </w:r>
  </w:p>
  <w:p w14:paraId="398BBFDC" w14:textId="77777777" w:rsidR="00A84A39" w:rsidRDefault="0015549D">
    <w:pPr>
      <w:pStyle w:val="Header"/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D519E" wp14:editId="02B0DFDC">
              <wp:simplePos x="0" y="0"/>
              <wp:positionH relativeFrom="column">
                <wp:posOffset>-146685</wp:posOffset>
              </wp:positionH>
              <wp:positionV relativeFrom="paragraph">
                <wp:posOffset>27940</wp:posOffset>
              </wp:positionV>
              <wp:extent cx="67437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EBA68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" strokecolor="#5acdf9 [194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3F64" w14:textId="77777777" w:rsidR="00A84A39" w:rsidRDefault="00A84A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BA388A4" wp14:editId="5BBDE36D">
          <wp:simplePos x="914400" y="451692"/>
          <wp:positionH relativeFrom="page">
            <wp:align>center</wp:align>
          </wp:positionH>
          <wp:positionV relativeFrom="page">
            <wp:align>center</wp:align>
          </wp:positionV>
          <wp:extent cx="7541447" cy="10663198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ng motivators word doc templat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4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4FCB"/>
    <w:multiLevelType w:val="hybridMultilevel"/>
    <w:tmpl w:val="CAC2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B02"/>
    <w:multiLevelType w:val="hybridMultilevel"/>
    <w:tmpl w:val="D780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D"/>
    <w:rsid w:val="000A71AD"/>
    <w:rsid w:val="0015549D"/>
    <w:rsid w:val="00161497"/>
    <w:rsid w:val="001D7EAE"/>
    <w:rsid w:val="00273F68"/>
    <w:rsid w:val="003C3681"/>
    <w:rsid w:val="004672AF"/>
    <w:rsid w:val="0054624F"/>
    <w:rsid w:val="00621711"/>
    <w:rsid w:val="007355F8"/>
    <w:rsid w:val="008F5218"/>
    <w:rsid w:val="009F6D57"/>
    <w:rsid w:val="00A67257"/>
    <w:rsid w:val="00A84A39"/>
    <w:rsid w:val="00B1296E"/>
    <w:rsid w:val="00B4396D"/>
    <w:rsid w:val="00C1117D"/>
    <w:rsid w:val="00D81CAD"/>
    <w:rsid w:val="00E04E25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6636C"/>
  <w15:docId w15:val="{F478116A-A028-4215-AE3C-E3C6195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7EAE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5F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5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5F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6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estraining.co.uk/Search/unlocking%20autism%20for%20par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%20Templates\CYPS\Word\CYP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47904B9DEF44B3635CD5284F9F1D" ma:contentTypeVersion="7" ma:contentTypeDescription="Create a new document." ma:contentTypeScope="" ma:versionID="0fd04df9a5cd024a9cdd1dfd5aab07ed">
  <xsd:schema xmlns:xsd="http://www.w3.org/2001/XMLSchema" xmlns:xs="http://www.w3.org/2001/XMLSchema" xmlns:p="http://schemas.microsoft.com/office/2006/metadata/properties" xmlns:ns3="36f08176-53f4-45f7-95b7-342497c96b49" xmlns:ns4="dfa214b2-6a6b-4d17-bc62-ffbdecd422d9" targetNamespace="http://schemas.microsoft.com/office/2006/metadata/properties" ma:root="true" ma:fieldsID="5207d96656278321fc5ec0664b644eb0" ns3:_="" ns4:_="">
    <xsd:import namespace="36f08176-53f4-45f7-95b7-342497c96b49"/>
    <xsd:import namespace="dfa214b2-6a6b-4d17-bc62-ffbdecd422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08176-53f4-45f7-95b7-342497c96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14b2-6a6b-4d17-bc62-ffbdecd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6B6B-8FDF-4337-BF5F-8F3732D7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08176-53f4-45f7-95b7-342497c96b49"/>
    <ds:schemaRef ds:uri="dfa214b2-6a6b-4d17-bc62-ffbdecd4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B635-3BA6-4305-B835-5E6242F8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C3E4-EAAF-4438-B5F4-ABE54D7C388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6f08176-53f4-45f7-95b7-342497c96b49"/>
    <ds:schemaRef ds:uri="http://purl.org/dc/terms/"/>
    <ds:schemaRef ds:uri="http://schemas.microsoft.com/office/2006/metadata/properties"/>
    <ds:schemaRef ds:uri="http://schemas.microsoft.com/office/2006/documentManagement/types"/>
    <ds:schemaRef ds:uri="dfa214b2-6a6b-4d17-bc62-ffbdecd422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674C40-56D5-4E56-9C8C-5BEB68C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CYPS Document template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 Howe</dc:creator>
  <cp:lastModifiedBy>Elise Logan</cp:lastModifiedBy>
  <cp:revision>3</cp:revision>
  <dcterms:created xsi:type="dcterms:W3CDTF">2021-09-09T11:55:00Z</dcterms:created>
  <dcterms:modified xsi:type="dcterms:W3CDTF">2021-09-09T11:55:00Z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2021-08-05T16:48:55Z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b48eea95-f1df-45af-9765-00005750565e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0x010100C95A47904B9DEF44B3635CD5284F9F1D</vt:lpwstr>
  </property>
</Properties>
</file>