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F0331D" w14:textId="0B11CDF8" w:rsidR="003503F1" w:rsidRPr="00AF50C5" w:rsidRDefault="00AF50C5">
      <w:pPr>
        <w:rPr>
          <w:b/>
          <w:sz w:val="32"/>
          <w:szCs w:val="32"/>
        </w:rPr>
      </w:pPr>
      <w:r w:rsidRPr="00AF50C5">
        <w:rPr>
          <w:rFonts w:ascii="Arial" w:hAnsi="Arial" w:cs="Arial"/>
          <w:noProof/>
          <w:color w:val="FFFFFF"/>
          <w:sz w:val="32"/>
          <w:szCs w:val="32"/>
          <w:lang w:eastAsia="en-GB"/>
        </w:rPr>
        <w:drawing>
          <wp:anchor distT="0" distB="0" distL="114300" distR="114300" simplePos="0" relativeHeight="251658240" behindDoc="1" locked="0" layoutInCell="1" allowOverlap="1" wp14:anchorId="63EAB4CB" wp14:editId="45174B55">
            <wp:simplePos x="0" y="0"/>
            <wp:positionH relativeFrom="column">
              <wp:posOffset>1358900</wp:posOffset>
            </wp:positionH>
            <wp:positionV relativeFrom="paragraph">
              <wp:posOffset>-527037</wp:posOffset>
            </wp:positionV>
            <wp:extent cx="3806864" cy="1200150"/>
            <wp:effectExtent l="0" t="0" r="3175" b="0"/>
            <wp:wrapNone/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64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43E9" w:rsidRPr="00AF50C5">
        <w:rPr>
          <w:b/>
          <w:sz w:val="32"/>
          <w:szCs w:val="32"/>
        </w:rPr>
        <w:t>Safeguarding ….</w:t>
      </w:r>
      <w:r w:rsidR="00361A8F" w:rsidRPr="00AF50C5">
        <w:rPr>
          <w:b/>
          <w:sz w:val="32"/>
          <w:szCs w:val="32"/>
        </w:rPr>
        <w:t xml:space="preserve">                                                                                                                                                </w:t>
      </w:r>
    </w:p>
    <w:p w14:paraId="38E59961" w14:textId="77777777" w:rsidR="003503F1" w:rsidRDefault="003503F1">
      <w:pPr>
        <w:rPr>
          <w:b/>
        </w:rPr>
      </w:pPr>
    </w:p>
    <w:p w14:paraId="5B3A00C5" w14:textId="40F00CDA" w:rsidR="003503F1" w:rsidRPr="00E2690D" w:rsidRDefault="00E2690D">
      <w:pPr>
        <w:rPr>
          <w:b/>
        </w:rPr>
      </w:pPr>
      <w:r w:rsidRPr="00E2690D">
        <w:rPr>
          <w:b/>
          <w:sz w:val="24"/>
          <w:szCs w:val="24"/>
        </w:rPr>
        <w:t>These are key messages for Primary Care practitioners</w:t>
      </w:r>
      <w:r>
        <w:rPr>
          <w:b/>
        </w:rPr>
        <w:t xml:space="preserve"> regar</w:t>
      </w:r>
      <w:r w:rsidR="00514A1E">
        <w:rPr>
          <w:b/>
        </w:rPr>
        <w:t xml:space="preserve">ding children, young </w:t>
      </w:r>
      <w:proofErr w:type="gramStart"/>
      <w:r w:rsidR="00514A1E">
        <w:rPr>
          <w:b/>
        </w:rPr>
        <w:t>people</w:t>
      </w:r>
      <w:proofErr w:type="gramEnd"/>
      <w:r w:rsidR="00514A1E">
        <w:rPr>
          <w:b/>
        </w:rPr>
        <w:t xml:space="preserve"> and adults at risk of harm</w:t>
      </w:r>
      <w:r w:rsidR="00D919FA">
        <w:rPr>
          <w:b/>
        </w:rPr>
        <w:t xml:space="preserve">: </w:t>
      </w:r>
      <w:r w:rsidR="00592B60" w:rsidRPr="00972E36">
        <w:rPr>
          <w:b/>
          <w:color w:val="002060"/>
          <w:sz w:val="24"/>
          <w:szCs w:val="24"/>
        </w:rPr>
        <w:t>June</w:t>
      </w:r>
      <w:r w:rsidR="00EE6F64" w:rsidRPr="00972E36">
        <w:rPr>
          <w:b/>
          <w:color w:val="002060"/>
          <w:sz w:val="24"/>
          <w:szCs w:val="24"/>
        </w:rPr>
        <w:t xml:space="preserve"> </w:t>
      </w:r>
      <w:r w:rsidR="000D718F" w:rsidRPr="00972E36">
        <w:rPr>
          <w:b/>
          <w:color w:val="002060"/>
          <w:sz w:val="24"/>
          <w:szCs w:val="24"/>
        </w:rPr>
        <w:t>202</w:t>
      </w:r>
      <w:r w:rsidR="003F1C73" w:rsidRPr="00972E36">
        <w:rPr>
          <w:b/>
          <w:color w:val="002060"/>
          <w:sz w:val="24"/>
          <w:szCs w:val="24"/>
        </w:rPr>
        <w:t>2</w:t>
      </w:r>
      <w:r w:rsidR="005249F7" w:rsidRPr="00AF50C5">
        <w:rPr>
          <w:b/>
          <w:color w:val="002060"/>
        </w:rPr>
        <w:t xml:space="preserve"> </w:t>
      </w:r>
    </w:p>
    <w:tbl>
      <w:tblPr>
        <w:tblStyle w:val="TableGrid"/>
        <w:tblW w:w="10065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560"/>
        <w:gridCol w:w="8505"/>
      </w:tblGrid>
      <w:tr w:rsidR="00CC3244" w:rsidRPr="009920A6" w14:paraId="7A5A0E20" w14:textId="77777777" w:rsidTr="009775FE">
        <w:trPr>
          <w:trHeight w:val="1380"/>
        </w:trPr>
        <w:tc>
          <w:tcPr>
            <w:tcW w:w="1560" w:type="dxa"/>
          </w:tcPr>
          <w:p w14:paraId="5B3C59EF" w14:textId="43BA70BE" w:rsidR="00CC3244" w:rsidRPr="00DB42EA" w:rsidRDefault="00CC3244" w:rsidP="00D00FC6">
            <w:pPr>
              <w:pStyle w:val="ListParagraph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8505" w:type="dxa"/>
          </w:tcPr>
          <w:p w14:paraId="171D771A" w14:textId="786A5443" w:rsidR="00AF50C5" w:rsidRDefault="00592B60" w:rsidP="009230F1">
            <w:pPr>
              <w:rPr>
                <w:rFonts w:ascii="Arial" w:hAnsi="Arial" w:cs="Arial"/>
                <w:b/>
                <w:bCs/>
                <w:color w:val="002060"/>
              </w:rPr>
            </w:pPr>
            <w:r w:rsidRPr="00592B60">
              <w:rPr>
                <w:rFonts w:ascii="Arial" w:hAnsi="Arial" w:cs="Arial"/>
                <w:b/>
                <w:bCs/>
                <w:color w:val="002060"/>
              </w:rPr>
              <w:t>Safeguarding Training Opportunities</w:t>
            </w:r>
          </w:p>
          <w:p w14:paraId="6C220905" w14:textId="6B0103E3" w:rsidR="00592B60" w:rsidRPr="00592B60" w:rsidRDefault="00592B60" w:rsidP="009230F1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noProof/>
                <w:color w:val="002060"/>
              </w:rPr>
              <w:drawing>
                <wp:anchor distT="0" distB="0" distL="114300" distR="114300" simplePos="0" relativeHeight="251659264" behindDoc="0" locked="0" layoutInCell="1" allowOverlap="1" wp14:anchorId="08511A5D" wp14:editId="002307C6">
                  <wp:simplePos x="0" y="0"/>
                  <wp:positionH relativeFrom="column">
                    <wp:posOffset>2319655</wp:posOffset>
                  </wp:positionH>
                  <wp:positionV relativeFrom="paragraph">
                    <wp:posOffset>160655</wp:posOffset>
                  </wp:positionV>
                  <wp:extent cx="2983865" cy="730885"/>
                  <wp:effectExtent l="0" t="0" r="6985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865" cy="730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12E984D" w14:textId="2EFD28D2" w:rsidR="00375D75" w:rsidRDefault="00592B60" w:rsidP="00592B60">
            <w:pPr>
              <w:pStyle w:val="ListParagraph"/>
              <w:numPr>
                <w:ilvl w:val="0"/>
                <w:numId w:val="28"/>
              </w:numPr>
              <w:rPr>
                <w:rFonts w:ascii="Arial" w:hAnsi="Arial" w:cs="Arial"/>
                <w:color w:val="002060"/>
              </w:rPr>
            </w:pPr>
            <w:r w:rsidRPr="00592B60">
              <w:rPr>
                <w:rFonts w:ascii="Arial" w:hAnsi="Arial" w:cs="Arial"/>
                <w:b/>
                <w:bCs/>
                <w:color w:val="002060"/>
              </w:rPr>
              <w:t>Safeguarding week</w:t>
            </w:r>
            <w:r>
              <w:rPr>
                <w:rFonts w:ascii="Arial" w:hAnsi="Arial" w:cs="Arial"/>
                <w:color w:val="002060"/>
              </w:rPr>
              <w:t xml:space="preserve"> 2022</w:t>
            </w:r>
            <w:r w:rsidRPr="00592B60">
              <w:rPr>
                <w:rFonts w:ascii="Arial" w:hAnsi="Arial" w:cs="Arial"/>
                <w:color w:val="002060"/>
              </w:rPr>
              <w:t xml:space="preserve"> has over 53 sessions </w:t>
            </w:r>
            <w:r>
              <w:rPr>
                <w:rFonts w:ascii="Arial" w:hAnsi="Arial" w:cs="Arial"/>
                <w:color w:val="002060"/>
              </w:rPr>
              <w:t xml:space="preserve">relating to adult and child safeguarding </w:t>
            </w:r>
            <w:r w:rsidRPr="00592B60">
              <w:rPr>
                <w:rFonts w:ascii="Arial" w:hAnsi="Arial" w:cs="Arial"/>
                <w:color w:val="002060"/>
              </w:rPr>
              <w:t>available between</w:t>
            </w:r>
            <w:r>
              <w:rPr>
                <w:rFonts w:ascii="Arial" w:hAnsi="Arial" w:cs="Arial"/>
                <w:color w:val="002060"/>
              </w:rPr>
              <w:t xml:space="preserve"> the </w:t>
            </w:r>
            <w:r w:rsidRPr="00592B60">
              <w:rPr>
                <w:rFonts w:ascii="Arial" w:hAnsi="Arial" w:cs="Arial"/>
                <w:color w:val="002060"/>
              </w:rPr>
              <w:t>20-24</w:t>
            </w:r>
            <w:r w:rsidRPr="00592B60">
              <w:rPr>
                <w:rFonts w:ascii="Arial" w:hAnsi="Arial" w:cs="Arial"/>
                <w:color w:val="002060"/>
                <w:vertAlign w:val="superscript"/>
              </w:rPr>
              <w:t>th</w:t>
            </w:r>
            <w:r w:rsidRPr="00592B60">
              <w:rPr>
                <w:rFonts w:ascii="Arial" w:hAnsi="Arial" w:cs="Arial"/>
                <w:color w:val="002060"/>
              </w:rPr>
              <w:t xml:space="preserve"> June</w:t>
            </w:r>
            <w:r>
              <w:rPr>
                <w:rFonts w:ascii="Arial" w:hAnsi="Arial" w:cs="Arial"/>
                <w:color w:val="002060"/>
              </w:rPr>
              <w:t>.</w:t>
            </w:r>
          </w:p>
          <w:p w14:paraId="54AFCF10" w14:textId="32FAC551" w:rsidR="00592B60" w:rsidRPr="00592B60" w:rsidRDefault="00592B60" w:rsidP="00592B60">
            <w:pPr>
              <w:pStyle w:val="ListParagraph"/>
              <w:numPr>
                <w:ilvl w:val="0"/>
                <w:numId w:val="28"/>
              </w:numPr>
              <w:rPr>
                <w:rFonts w:ascii="Arial" w:hAnsi="Arial" w:cs="Arial"/>
                <w:color w:val="002060"/>
              </w:rPr>
            </w:pPr>
            <w:r w:rsidRPr="00592B60">
              <w:rPr>
                <w:rFonts w:ascii="Arial" w:hAnsi="Arial" w:cs="Arial"/>
                <w:color w:val="002060"/>
              </w:rPr>
              <w:t xml:space="preserve">Click </w:t>
            </w:r>
            <w:hyperlink r:id="rId10" w:history="1">
              <w:r w:rsidRPr="00592B60">
                <w:rPr>
                  <w:rStyle w:val="Hyperlink"/>
                  <w:rFonts w:ascii="Arial" w:hAnsi="Arial" w:cs="Arial"/>
                </w:rPr>
                <w:t>here</w:t>
              </w:r>
            </w:hyperlink>
            <w:r w:rsidRPr="00592B60">
              <w:rPr>
                <w:rFonts w:ascii="Arial" w:hAnsi="Arial" w:cs="Arial"/>
                <w:color w:val="002060"/>
              </w:rPr>
              <w:t xml:space="preserve"> to book </w:t>
            </w:r>
            <w:r>
              <w:rPr>
                <w:rFonts w:ascii="Arial" w:hAnsi="Arial" w:cs="Arial"/>
                <w:color w:val="002060"/>
              </w:rPr>
              <w:t>onto session and please see the</w:t>
            </w:r>
            <w:r w:rsidR="002E6E88">
              <w:rPr>
                <w:rFonts w:ascii="Arial" w:hAnsi="Arial" w:cs="Arial"/>
                <w:color w:val="002060"/>
              </w:rPr>
              <w:t xml:space="preserve"> program attached</w:t>
            </w:r>
          </w:p>
          <w:p w14:paraId="45D7941E" w14:textId="68C018C7" w:rsidR="00592B60" w:rsidRPr="00592B60" w:rsidRDefault="00CA7574" w:rsidP="002E6E88">
            <w:pPr>
              <w:pStyle w:val="ListParagraph"/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object w:dxaOrig="1534" w:dyaOrig="991" w14:anchorId="59797ED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46" type="#_x0000_t75" style="width:76.5pt;height:49.5pt" o:ole="">
                  <v:imagedata r:id="rId11" o:title=""/>
                </v:shape>
                <o:OLEObject Type="Embed" ProgID="AcroExch.Document.DC" ShapeID="_x0000_i1146" DrawAspect="Icon" ObjectID="_1716817197" r:id="rId12"/>
              </w:object>
            </w:r>
          </w:p>
        </w:tc>
      </w:tr>
      <w:tr w:rsidR="005C1C36" w:rsidRPr="009920A6" w14:paraId="7F6F39C5" w14:textId="77777777" w:rsidTr="0093371F">
        <w:trPr>
          <w:trHeight w:val="3280"/>
        </w:trPr>
        <w:tc>
          <w:tcPr>
            <w:tcW w:w="1560" w:type="dxa"/>
          </w:tcPr>
          <w:p w14:paraId="26233499" w14:textId="77777777" w:rsidR="005C1C36" w:rsidRPr="00DB42EA" w:rsidRDefault="005C1C36" w:rsidP="00D00FC6">
            <w:pPr>
              <w:pStyle w:val="ListParagraph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8505" w:type="dxa"/>
          </w:tcPr>
          <w:p w14:paraId="68BCD806" w14:textId="49A464FB" w:rsidR="005C1C36" w:rsidRPr="00592B60" w:rsidRDefault="00F70189" w:rsidP="009233DF">
            <w:pPr>
              <w:rPr>
                <w:rFonts w:ascii="Arial" w:hAnsi="Arial" w:cs="Arial"/>
                <w:b/>
                <w:color w:val="002060"/>
              </w:rPr>
            </w:pPr>
            <w:r w:rsidRPr="00592B60">
              <w:rPr>
                <w:rFonts w:ascii="Arial" w:hAnsi="Arial" w:cs="Arial"/>
                <w:b/>
                <w:noProof/>
                <w:color w:val="002060"/>
              </w:rPr>
              <w:drawing>
                <wp:anchor distT="0" distB="0" distL="114300" distR="114300" simplePos="0" relativeHeight="251660288" behindDoc="0" locked="0" layoutInCell="1" allowOverlap="1" wp14:anchorId="706A213F" wp14:editId="2E38BC7A">
                  <wp:simplePos x="0" y="0"/>
                  <wp:positionH relativeFrom="column">
                    <wp:posOffset>2434590</wp:posOffset>
                  </wp:positionH>
                  <wp:positionV relativeFrom="paragraph">
                    <wp:posOffset>77470</wp:posOffset>
                  </wp:positionV>
                  <wp:extent cx="2824480" cy="1967865"/>
                  <wp:effectExtent l="0" t="0" r="0" b="0"/>
                  <wp:wrapSquare wrapText="bothSides"/>
                  <wp:docPr id="12" name="Picture 12" descr="Graphical user interface, text, application, chat or text mess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Graphical user interface, text, application, chat or text message&#10;&#10;Description automatically generated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4480" cy="1967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2B60" w:rsidRPr="00592B60">
              <w:rPr>
                <w:rFonts w:ascii="Arial" w:hAnsi="Arial" w:cs="Arial"/>
                <w:b/>
                <w:color w:val="002060"/>
              </w:rPr>
              <w:t>Application of the MCA for 16–17-year-olds: Webinar run by NHSE</w:t>
            </w:r>
          </w:p>
          <w:p w14:paraId="4D68DA06" w14:textId="6EE45BD8" w:rsidR="00592B60" w:rsidRDefault="00592B60" w:rsidP="009233DF">
            <w:pPr>
              <w:rPr>
                <w:rFonts w:ascii="Arial" w:hAnsi="Arial" w:cs="Arial"/>
                <w:b/>
              </w:rPr>
            </w:pPr>
          </w:p>
          <w:p w14:paraId="091B4E8F" w14:textId="77A172B4" w:rsidR="00592B60" w:rsidRDefault="00592B60" w:rsidP="009233DF">
            <w:pPr>
              <w:rPr>
                <w:rFonts w:ascii="Arial" w:hAnsi="Arial" w:cs="Arial"/>
                <w:b/>
              </w:rPr>
            </w:pPr>
          </w:p>
          <w:p w14:paraId="07BA4A6C" w14:textId="36F9003C" w:rsidR="00592B60" w:rsidRDefault="00592B60" w:rsidP="009233DF">
            <w:pPr>
              <w:rPr>
                <w:rFonts w:ascii="Arial" w:hAnsi="Arial" w:cs="Arial"/>
                <w:bCs/>
              </w:rPr>
            </w:pPr>
            <w:r w:rsidRPr="00592B60">
              <w:rPr>
                <w:rFonts w:ascii="Arial" w:hAnsi="Arial" w:cs="Arial"/>
                <w:bCs/>
              </w:rPr>
              <w:t>Tuesday 11</w:t>
            </w:r>
            <w:r w:rsidRPr="00592B60">
              <w:rPr>
                <w:rFonts w:ascii="Arial" w:hAnsi="Arial" w:cs="Arial"/>
                <w:bCs/>
                <w:vertAlign w:val="superscript"/>
              </w:rPr>
              <w:t>th</w:t>
            </w:r>
            <w:r w:rsidRPr="00592B60">
              <w:rPr>
                <w:rFonts w:ascii="Arial" w:hAnsi="Arial" w:cs="Arial"/>
                <w:bCs/>
              </w:rPr>
              <w:t xml:space="preserve"> October 2022</w:t>
            </w:r>
          </w:p>
          <w:p w14:paraId="098AC5CE" w14:textId="1EB3A556" w:rsidR="00592B60" w:rsidRDefault="00592B60" w:rsidP="009233DF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09.00-13.00</w:t>
            </w:r>
          </w:p>
          <w:p w14:paraId="6CDAA191" w14:textId="77777777" w:rsidR="00592B60" w:rsidRPr="00592B60" w:rsidRDefault="00592B60" w:rsidP="009233DF">
            <w:pPr>
              <w:rPr>
                <w:rFonts w:ascii="Arial" w:hAnsi="Arial" w:cs="Arial"/>
                <w:bCs/>
              </w:rPr>
            </w:pPr>
          </w:p>
          <w:p w14:paraId="76889B06" w14:textId="77777777" w:rsidR="00592B60" w:rsidRPr="00592B60" w:rsidRDefault="00592B60" w:rsidP="00592B60">
            <w:pPr>
              <w:rPr>
                <w:rFonts w:ascii="Arial" w:hAnsi="Arial" w:cs="Arial"/>
                <w:bCs/>
              </w:rPr>
            </w:pPr>
            <w:r w:rsidRPr="00592B60">
              <w:rPr>
                <w:rFonts w:ascii="Arial" w:hAnsi="Arial" w:cs="Arial"/>
                <w:bCs/>
              </w:rPr>
              <w:t xml:space="preserve">Click </w:t>
            </w:r>
            <w:hyperlink r:id="rId14" w:history="1">
              <w:r w:rsidRPr="00592B60">
                <w:rPr>
                  <w:rStyle w:val="Hyperlink"/>
                  <w:rFonts w:ascii="Arial" w:hAnsi="Arial" w:cs="Arial"/>
                  <w:bCs/>
                </w:rPr>
                <w:t>here</w:t>
              </w:r>
            </w:hyperlink>
            <w:r w:rsidRPr="00592B60">
              <w:rPr>
                <w:rFonts w:ascii="Arial" w:hAnsi="Arial" w:cs="Arial"/>
                <w:bCs/>
              </w:rPr>
              <w:t xml:space="preserve"> to book</w:t>
            </w:r>
          </w:p>
          <w:p w14:paraId="4802B15B" w14:textId="77777777" w:rsidR="00592B60" w:rsidRDefault="00592B60" w:rsidP="009233DF">
            <w:pPr>
              <w:rPr>
                <w:rFonts w:ascii="Arial" w:hAnsi="Arial" w:cs="Arial"/>
                <w:b/>
              </w:rPr>
            </w:pPr>
          </w:p>
          <w:p w14:paraId="2FA59C70" w14:textId="08E4AE63" w:rsidR="0093371F" w:rsidRPr="00747E17" w:rsidRDefault="0093371F" w:rsidP="009233DF">
            <w:pPr>
              <w:rPr>
                <w:rFonts w:ascii="Arial" w:hAnsi="Arial" w:cs="Arial"/>
                <w:b/>
              </w:rPr>
            </w:pPr>
          </w:p>
        </w:tc>
      </w:tr>
      <w:tr w:rsidR="0093371F" w:rsidRPr="009920A6" w14:paraId="13798A70" w14:textId="77777777" w:rsidTr="009775FE">
        <w:trPr>
          <w:trHeight w:val="1380"/>
        </w:trPr>
        <w:tc>
          <w:tcPr>
            <w:tcW w:w="1560" w:type="dxa"/>
          </w:tcPr>
          <w:p w14:paraId="266C474A" w14:textId="77777777" w:rsidR="0093371F" w:rsidRPr="00DB42EA" w:rsidRDefault="0093371F" w:rsidP="00D00FC6">
            <w:pPr>
              <w:pStyle w:val="ListParagraph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8505" w:type="dxa"/>
          </w:tcPr>
          <w:p w14:paraId="216C34D0" w14:textId="314206F0" w:rsidR="0093371F" w:rsidRPr="0093371F" w:rsidRDefault="0093371F" w:rsidP="0093371F">
            <w:pPr>
              <w:rPr>
                <w:rFonts w:ascii="Arial" w:hAnsi="Arial" w:cs="Arial"/>
                <w:b/>
                <w:noProof/>
                <w:color w:val="002060"/>
              </w:rPr>
            </w:pPr>
            <w:r w:rsidRPr="0093371F">
              <w:rPr>
                <w:rFonts w:ascii="Arial" w:hAnsi="Arial" w:cs="Arial"/>
                <w:b/>
                <w:noProof/>
                <w:color w:val="002060"/>
              </w:rPr>
              <w:t xml:space="preserve">SUDI Basic Awareness Video. Access </w:t>
            </w:r>
            <w:hyperlink r:id="rId15" w:history="1">
              <w:r w:rsidRPr="0093371F">
                <w:rPr>
                  <w:rStyle w:val="Hyperlink"/>
                  <w:rFonts w:ascii="Arial" w:hAnsi="Arial" w:cs="Arial"/>
                  <w:b/>
                  <w:noProof/>
                </w:rPr>
                <w:t>here</w:t>
              </w:r>
            </w:hyperlink>
          </w:p>
          <w:p w14:paraId="22F7B222" w14:textId="4D110505" w:rsidR="0093371F" w:rsidRPr="00592B60" w:rsidRDefault="00CA7574" w:rsidP="009233DF">
            <w:pPr>
              <w:rPr>
                <w:rFonts w:ascii="Arial" w:hAnsi="Arial" w:cs="Arial"/>
                <w:b/>
                <w:noProof/>
                <w:color w:val="002060"/>
              </w:rPr>
            </w:pPr>
            <w:r w:rsidRPr="0093371F">
              <w:rPr>
                <w:rFonts w:ascii="Arial" w:hAnsi="Arial" w:cs="Arial"/>
                <w:b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E1A05A6" wp14:editId="4CEE0369">
                      <wp:simplePos x="0" y="0"/>
                      <wp:positionH relativeFrom="column">
                        <wp:posOffset>328930</wp:posOffset>
                      </wp:positionH>
                      <wp:positionV relativeFrom="paragraph">
                        <wp:posOffset>75565</wp:posOffset>
                      </wp:positionV>
                      <wp:extent cx="4276725" cy="1533525"/>
                      <wp:effectExtent l="76200" t="57150" r="104775" b="142875"/>
                      <wp:wrapSquare wrapText="bothSides"/>
                      <wp:docPr id="37" name="Rectangle 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305B6A5-B95F-4168-8BC2-4174403F90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76725" cy="153352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6"/>
                                <a:srcRect/>
                                <a:stretch>
                                  <a:fillRect t="-1000" b="-1000"/>
                                </a:stretch>
                              </a:blipFill>
                              <a:ln>
                                <a:solidFill>
                                  <a:schemeClr val="bg1"/>
                                </a:solidFill>
                              </a:ln>
                              <a:scene3d>
                                <a:camera prst="orthographicFront"/>
                                <a:lightRig rig="flat" dir="t"/>
                              </a:scene3d>
                              <a:sp3d z="-190500" prstMaterial="plastic">
                                <a:bevelT w="88900" h="88900"/>
                                <a:bevelB w="88900" h="31750" prst="angle"/>
                              </a:sp3d>
                            </wps:spPr>
                            <wps:style>
                              <a:lnRef idx="0"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lnRef>
                              <a:fillRef idx="3">
                                <a:scrgbClr r="0" g="0" b="0"/>
                              </a:fillRef>
                              <a:effectRef idx="2">
                                <a:schemeClr val="accent1">
                                  <a:tint val="50000"/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effectRef>
                              <a:fontRef idx="minor"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C11A2C" id="Rectangle 36" o:spid="_x0000_s1026" style="position:absolute;margin-left:25.9pt;margin-top:5.95pt;width:336.75pt;height:12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" strokecolor="white [3212]">
                      <v:fill r:id="rId17" o:title="" recolor="t" rotate="t" type="frame"/>
                      <v:shadow on="t" color="black" opacity="22937f" origin=",.5" offset="0,.63889mm"/>
                      <w10:wrap type="square"/>
                    </v:rect>
                  </w:pict>
                </mc:Fallback>
              </mc:AlternateContent>
            </w:r>
          </w:p>
        </w:tc>
      </w:tr>
      <w:tr w:rsidR="005C1C36" w:rsidRPr="009920A6" w14:paraId="2F23FE33" w14:textId="77777777" w:rsidTr="00CA7574">
        <w:trPr>
          <w:trHeight w:val="983"/>
        </w:trPr>
        <w:tc>
          <w:tcPr>
            <w:tcW w:w="1560" w:type="dxa"/>
          </w:tcPr>
          <w:p w14:paraId="6E569AD9" w14:textId="77777777" w:rsidR="005C1C36" w:rsidRPr="00DB42EA" w:rsidRDefault="005C1C36" w:rsidP="005C1C36">
            <w:pPr>
              <w:pStyle w:val="ListParagraph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8505" w:type="dxa"/>
          </w:tcPr>
          <w:p w14:paraId="132217D3" w14:textId="3810DAD5" w:rsidR="00F70189" w:rsidRDefault="00F70189" w:rsidP="00592B60">
            <w:pPr>
              <w:rPr>
                <w:rFonts w:ascii="Arial" w:hAnsi="Arial" w:cs="Arial"/>
                <w:b/>
                <w:bCs/>
                <w:color w:val="002060"/>
                <w:lang w:eastAsia="en-GB"/>
              </w:rPr>
            </w:pPr>
            <w:r w:rsidRPr="00F70189">
              <w:rPr>
                <w:rFonts w:ascii="Arial" w:hAnsi="Arial" w:cs="Arial"/>
                <w:b/>
                <w:bCs/>
                <w:color w:val="002060"/>
                <w:lang w:eastAsia="en-GB"/>
              </w:rPr>
              <w:t>Health appointments advice for young people</w:t>
            </w:r>
            <w:r w:rsidR="00CA7574">
              <w:rPr>
                <w:rFonts w:ascii="Arial" w:hAnsi="Arial" w:cs="Arial"/>
                <w:b/>
                <w:bCs/>
                <w:color w:val="002060"/>
                <w:lang w:eastAsia="en-GB"/>
              </w:rPr>
              <w:t>:</w:t>
            </w:r>
          </w:p>
          <w:p w14:paraId="43314EF3" w14:textId="77777777" w:rsidR="00F70189" w:rsidRDefault="00F70189" w:rsidP="00F70189">
            <w:pPr>
              <w:pStyle w:val="ListParagraph"/>
              <w:numPr>
                <w:ilvl w:val="0"/>
                <w:numId w:val="29"/>
              </w:numPr>
              <w:rPr>
                <w:rFonts w:ascii="Arial" w:hAnsi="Arial" w:cs="Arial"/>
                <w:lang w:eastAsia="en-GB"/>
              </w:rPr>
            </w:pPr>
            <w:r w:rsidRPr="00F70189">
              <w:rPr>
                <w:rFonts w:ascii="Arial" w:hAnsi="Arial" w:cs="Arial"/>
                <w:lang w:eastAsia="en-GB"/>
              </w:rPr>
              <w:t xml:space="preserve">This fantastic leaflet </w:t>
            </w:r>
            <w:r>
              <w:rPr>
                <w:rFonts w:ascii="Arial" w:hAnsi="Arial" w:cs="Arial"/>
                <w:lang w:eastAsia="en-GB"/>
              </w:rPr>
              <w:t xml:space="preserve">on health appointments </w:t>
            </w:r>
            <w:r w:rsidRPr="00F70189">
              <w:rPr>
                <w:rFonts w:ascii="Arial" w:hAnsi="Arial" w:cs="Arial"/>
                <w:lang w:eastAsia="en-GB"/>
              </w:rPr>
              <w:t>is now available for young people</w:t>
            </w:r>
            <w:r>
              <w:rPr>
                <w:rFonts w:ascii="Arial" w:hAnsi="Arial" w:cs="Arial"/>
                <w:lang w:eastAsia="en-GB"/>
              </w:rPr>
              <w:t>.</w:t>
            </w:r>
          </w:p>
          <w:p w14:paraId="7012DE2C" w14:textId="55AE9924" w:rsidR="00F70189" w:rsidRPr="00F70189" w:rsidRDefault="00F70189" w:rsidP="00F70189">
            <w:pPr>
              <w:pStyle w:val="ListParagraph"/>
              <w:numPr>
                <w:ilvl w:val="0"/>
                <w:numId w:val="29"/>
              </w:numPr>
              <w:rPr>
                <w:rFonts w:ascii="Arial" w:hAnsi="Arial" w:cs="Arial"/>
                <w:lang w:eastAsia="en-GB"/>
              </w:rPr>
            </w:pPr>
            <w:r w:rsidRPr="00F70189">
              <w:rPr>
                <w:rFonts w:ascii="Arial" w:hAnsi="Arial" w:cs="Arial"/>
                <w:lang w:eastAsia="en-GB"/>
              </w:rPr>
              <w:t>An RCPCH led project- this leaflet was developed along with other colleges and young people. It aims to improve young people's access to healthcare, help them understand the process and what might happen.</w:t>
            </w:r>
          </w:p>
          <w:p w14:paraId="0D5F9C99" w14:textId="1FAE5766" w:rsidR="00F70189" w:rsidRPr="00CA7574" w:rsidRDefault="00F70189" w:rsidP="009E57DB">
            <w:pPr>
              <w:pStyle w:val="ListParagraph"/>
              <w:numPr>
                <w:ilvl w:val="0"/>
                <w:numId w:val="29"/>
              </w:numPr>
              <w:rPr>
                <w:rFonts w:ascii="Arial" w:hAnsi="Arial" w:cs="Arial"/>
                <w:b/>
                <w:bCs/>
                <w:color w:val="002060"/>
                <w:lang w:eastAsia="en-GB"/>
              </w:rPr>
            </w:pPr>
            <w:r w:rsidRPr="00CA7574">
              <w:rPr>
                <w:rFonts w:ascii="Arial" w:hAnsi="Arial" w:cs="Arial"/>
                <w:lang w:eastAsia="en-GB"/>
              </w:rPr>
              <w:t xml:space="preserve">See </w:t>
            </w:r>
            <w:hyperlink r:id="rId18" w:history="1">
              <w:r w:rsidRPr="00CA7574">
                <w:rPr>
                  <w:rStyle w:val="Hyperlink"/>
                  <w:rFonts w:ascii="Arial" w:hAnsi="Arial" w:cs="Arial"/>
                  <w:lang w:eastAsia="en-GB"/>
                </w:rPr>
                <w:t>website</w:t>
              </w:r>
            </w:hyperlink>
            <w:r w:rsidRPr="00CA7574">
              <w:rPr>
                <w:rFonts w:ascii="Arial" w:hAnsi="Arial" w:cs="Arial"/>
                <w:lang w:eastAsia="en-GB"/>
              </w:rPr>
              <w:t xml:space="preserve"> to download – also </w:t>
            </w:r>
            <w:r w:rsidRPr="00CA7574">
              <w:rPr>
                <w:rFonts w:ascii="Arial" w:hAnsi="Arial" w:cs="Arial"/>
                <w:lang w:eastAsia="en-GB"/>
              </w:rPr>
              <w:t xml:space="preserve">see leaflet </w:t>
            </w:r>
            <w:r w:rsidRPr="00CA7574">
              <w:rPr>
                <w:rFonts w:ascii="Arial" w:hAnsi="Arial" w:cs="Arial"/>
                <w:lang w:eastAsia="en-GB"/>
              </w:rPr>
              <w:t>attached</w:t>
            </w:r>
            <w:r w:rsidRPr="00CA7574">
              <w:rPr>
                <w:rFonts w:ascii="Arial" w:hAnsi="Arial" w:cs="Arial"/>
                <w:lang w:eastAsia="en-GB"/>
              </w:rPr>
              <w:t>.</w:t>
            </w:r>
            <w:r w:rsidRPr="00CA7574">
              <w:rPr>
                <w:rFonts w:ascii="Arial" w:hAnsi="Arial" w:cs="Arial"/>
                <w:b/>
                <w:bCs/>
                <w:lang w:eastAsia="en-GB"/>
              </w:rPr>
              <w:t xml:space="preserve">   </w:t>
            </w:r>
          </w:p>
          <w:p w14:paraId="0B7F5672" w14:textId="3BB3AD3B" w:rsidR="00F70189" w:rsidRPr="002E6E88" w:rsidRDefault="00CA7574" w:rsidP="002E6E88">
            <w:pPr>
              <w:jc w:val="center"/>
              <w:rPr>
                <w:rFonts w:ascii="Arial" w:hAnsi="Arial" w:cs="Arial"/>
                <w:b/>
                <w:bCs/>
                <w:color w:val="002060"/>
                <w:lang w:eastAsia="en-GB"/>
              </w:rPr>
            </w:pPr>
            <w:r>
              <w:rPr>
                <w:lang w:eastAsia="en-GB"/>
              </w:rPr>
              <w:object w:dxaOrig="1534" w:dyaOrig="991" w14:anchorId="475EEE93">
                <v:shape id="_x0000_i1142" type="#_x0000_t75" style="width:75.75pt;height:48.75pt" o:ole="">
                  <v:imagedata r:id="rId19" o:title=""/>
                </v:shape>
                <o:OLEObject Type="Embed" ProgID="AcroExch.Document.DC" ShapeID="_x0000_i1142" DrawAspect="Icon" ObjectID="_1716817198" r:id="rId20"/>
              </w:object>
            </w:r>
          </w:p>
        </w:tc>
      </w:tr>
      <w:tr w:rsidR="005C1C36" w:rsidRPr="009920A6" w14:paraId="6243E6B9" w14:textId="77777777" w:rsidTr="006F0387">
        <w:trPr>
          <w:trHeight w:val="70"/>
        </w:trPr>
        <w:tc>
          <w:tcPr>
            <w:tcW w:w="1560" w:type="dxa"/>
          </w:tcPr>
          <w:p w14:paraId="6BDCC98C" w14:textId="62840C9A" w:rsidR="005C1C36" w:rsidRPr="00DB42EA" w:rsidRDefault="005C1C36" w:rsidP="005C1C36">
            <w:pPr>
              <w:pStyle w:val="ListParagraph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8505" w:type="dxa"/>
          </w:tcPr>
          <w:p w14:paraId="47DB39D3" w14:textId="77777777" w:rsidR="002E6E88" w:rsidRDefault="002E6E88" w:rsidP="002E6E88">
            <w:pPr>
              <w:pStyle w:val="NoSpacing"/>
              <w:rPr>
                <w:rFonts w:ascii="Arial" w:hAnsi="Arial" w:cs="Arial"/>
                <w:b/>
                <w:bCs/>
                <w:color w:val="002060"/>
                <w:lang w:eastAsia="en-GB"/>
              </w:rPr>
            </w:pPr>
            <w:r w:rsidRPr="002E6E88">
              <w:rPr>
                <w:rFonts w:ascii="Arial" w:hAnsi="Arial" w:cs="Arial"/>
                <w:b/>
                <w:bCs/>
                <w:color w:val="002060"/>
                <w:lang w:eastAsia="en-GB"/>
              </w:rPr>
              <w:t>IDAS Support service for children and young people impacted by Domestic Abuse:</w:t>
            </w:r>
            <w:r w:rsidR="005C1C36">
              <w:rPr>
                <w:rFonts w:ascii="Arial" w:hAnsi="Arial" w:cs="Arial"/>
                <w:b/>
                <w:bCs/>
                <w:color w:val="002060"/>
                <w:lang w:eastAsia="en-GB"/>
              </w:rPr>
              <w:t xml:space="preserve">     </w:t>
            </w:r>
          </w:p>
          <w:p w14:paraId="5ED5D3BA" w14:textId="4F732028" w:rsidR="002E6E88" w:rsidRPr="002E6E88" w:rsidRDefault="002E6E88" w:rsidP="002E6E88">
            <w:pPr>
              <w:pStyle w:val="NoSpacing"/>
              <w:numPr>
                <w:ilvl w:val="0"/>
                <w:numId w:val="31"/>
              </w:numPr>
              <w:rPr>
                <w:rFonts w:ascii="Arial" w:hAnsi="Arial" w:cs="Arial"/>
                <w:b/>
                <w:bCs/>
                <w:color w:val="002060"/>
                <w:lang w:eastAsia="en-GB"/>
              </w:rPr>
            </w:pPr>
            <w:r w:rsidRPr="002E6E88">
              <w:rPr>
                <w:rFonts w:ascii="Arial" w:eastAsia="Times New Roman" w:hAnsi="Arial" w:cs="Arial"/>
                <w:lang w:eastAsia="en-GB"/>
              </w:rPr>
              <w:t>For children age 10+ across North Yorkshire and York</w:t>
            </w:r>
          </w:p>
          <w:p w14:paraId="4C2868E0" w14:textId="77777777" w:rsidR="002E6E88" w:rsidRPr="002E6E88" w:rsidRDefault="002E6E88" w:rsidP="002E6E88">
            <w:pPr>
              <w:pStyle w:val="ListParagraph"/>
              <w:numPr>
                <w:ilvl w:val="0"/>
                <w:numId w:val="31"/>
              </w:numPr>
              <w:rPr>
                <w:rFonts w:ascii="Arial" w:eastAsia="Times New Roman" w:hAnsi="Arial" w:cs="Arial"/>
                <w:lang w:eastAsia="en-GB"/>
              </w:rPr>
            </w:pPr>
            <w:r w:rsidRPr="002E6E88">
              <w:rPr>
                <w:rFonts w:ascii="Arial" w:eastAsia="Times New Roman" w:hAnsi="Arial" w:cs="Arial"/>
                <w:lang w:eastAsia="en-GB"/>
              </w:rPr>
              <w:t>Offers 1:1 support and Group work</w:t>
            </w:r>
          </w:p>
          <w:p w14:paraId="454C3F34" w14:textId="10E0F129" w:rsidR="002E6E88" w:rsidRDefault="002E6E88" w:rsidP="002E6E88">
            <w:pPr>
              <w:pStyle w:val="ListParagraph"/>
              <w:numPr>
                <w:ilvl w:val="0"/>
                <w:numId w:val="31"/>
              </w:numPr>
              <w:rPr>
                <w:rFonts w:ascii="Arial" w:eastAsia="Times New Roman" w:hAnsi="Arial" w:cs="Arial"/>
                <w:lang w:eastAsia="en-GB"/>
              </w:rPr>
            </w:pPr>
            <w:r w:rsidRPr="002E6E88">
              <w:rPr>
                <w:rFonts w:ascii="Arial" w:eastAsia="Times New Roman" w:hAnsi="Arial" w:cs="Arial"/>
                <w:lang w:eastAsia="en-GB"/>
              </w:rPr>
              <w:t xml:space="preserve">To make a referral please visit the IDAS </w:t>
            </w:r>
            <w:hyperlink r:id="rId21" w:history="1">
              <w:r w:rsidRPr="002E6E88">
                <w:rPr>
                  <w:rFonts w:ascii="Arial" w:eastAsia="Times New Roman" w:hAnsi="Arial" w:cs="Arial"/>
                  <w:color w:val="0070C0"/>
                  <w:u w:val="single"/>
                  <w:lang w:eastAsia="en-GB"/>
                </w:rPr>
                <w:t>website</w:t>
              </w:r>
            </w:hyperlink>
            <w:r w:rsidRPr="002E6E88">
              <w:rPr>
                <w:rFonts w:ascii="Arial" w:eastAsia="Times New Roman" w:hAnsi="Arial" w:cs="Arial"/>
                <w:lang w:eastAsia="en-GB"/>
              </w:rPr>
              <w:t xml:space="preserve">, call 03000 110 110 or email: </w:t>
            </w:r>
            <w:hyperlink r:id="rId22" w:history="1">
              <w:r w:rsidRPr="002E6E88">
                <w:rPr>
                  <w:rFonts w:ascii="Arial" w:eastAsia="Times New Roman" w:hAnsi="Arial" w:cs="Arial"/>
                  <w:color w:val="0000FF"/>
                  <w:u w:val="single"/>
                  <w:lang w:eastAsia="en-GB"/>
                </w:rPr>
                <w:t>info@idas.org.uk</w:t>
              </w:r>
            </w:hyperlink>
          </w:p>
          <w:p w14:paraId="476E01B2" w14:textId="79B0469E" w:rsidR="005C1C36" w:rsidRPr="007B35A1" w:rsidRDefault="00CA7574" w:rsidP="006F0387">
            <w:pPr>
              <w:jc w:val="center"/>
              <w:rPr>
                <w:rFonts w:ascii="Arial" w:hAnsi="Arial" w:cs="Arial"/>
                <w:b/>
                <w:bCs/>
                <w:color w:val="002060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object w:dxaOrig="1534" w:dyaOrig="991" w14:anchorId="5FBA7575">
                <v:shape id="_x0000_i1144" type="#_x0000_t75" style="width:76.5pt;height:49.5pt" o:ole="">
                  <v:imagedata r:id="rId23" o:title=""/>
                </v:shape>
                <o:OLEObject Type="Embed" ProgID="AcroExch.Document.DC" ShapeID="_x0000_i1144" DrawAspect="Icon" ObjectID="_1716817199" r:id="rId24"/>
              </w:object>
            </w:r>
            <w:r w:rsidR="005C1C36">
              <w:rPr>
                <w:rFonts w:ascii="Arial" w:hAnsi="Arial" w:cs="Arial"/>
                <w:b/>
                <w:bCs/>
                <w:color w:val="002060"/>
                <w:lang w:eastAsia="en-GB"/>
              </w:rPr>
              <w:t xml:space="preserve">                           </w:t>
            </w:r>
          </w:p>
        </w:tc>
      </w:tr>
      <w:tr w:rsidR="005C1C36" w14:paraId="4599B1F5" w14:textId="77777777" w:rsidTr="009775FE">
        <w:trPr>
          <w:trHeight w:val="1124"/>
        </w:trPr>
        <w:tc>
          <w:tcPr>
            <w:tcW w:w="1560" w:type="dxa"/>
          </w:tcPr>
          <w:p w14:paraId="62A9B053" w14:textId="29B1C41D" w:rsidR="005C1C36" w:rsidRPr="00452AD2" w:rsidRDefault="005C1C36" w:rsidP="005C1C36">
            <w:pPr>
              <w:pStyle w:val="ListParagraph"/>
              <w:numPr>
                <w:ilvl w:val="0"/>
                <w:numId w:val="1"/>
              </w:numPr>
              <w:rPr>
                <w:b/>
                <w:sz w:val="20"/>
                <w:szCs w:val="20"/>
              </w:rPr>
            </w:pPr>
          </w:p>
        </w:tc>
        <w:tc>
          <w:tcPr>
            <w:tcW w:w="8505" w:type="dxa"/>
          </w:tcPr>
          <w:p w14:paraId="55D6AFE5" w14:textId="127824B6" w:rsidR="00EB3C6C" w:rsidRPr="00EB3C6C" w:rsidRDefault="00EB3C6C" w:rsidP="00EB3C6C">
            <w:pPr>
              <w:rPr>
                <w:rFonts w:ascii="Arial" w:hAnsi="Arial" w:cs="Arial"/>
                <w:b/>
                <w:bCs/>
                <w:color w:val="002060"/>
              </w:rPr>
            </w:pPr>
            <w:r w:rsidRPr="00EB3C6C">
              <w:rPr>
                <w:rFonts w:ascii="Arial" w:hAnsi="Arial" w:cs="Arial"/>
                <w:b/>
                <w:bCs/>
                <w:color w:val="002060"/>
              </w:rPr>
              <w:t>New CP Medical Assessment Information Leaflet for Parents and Carers:</w:t>
            </w:r>
          </w:p>
          <w:p w14:paraId="26252100" w14:textId="77777777" w:rsidR="00EB3C6C" w:rsidRPr="00EB3C6C" w:rsidRDefault="00EB3C6C" w:rsidP="00EB3C6C">
            <w:pPr>
              <w:rPr>
                <w:rFonts w:ascii="Arial" w:hAnsi="Arial" w:cs="Arial"/>
              </w:rPr>
            </w:pPr>
          </w:p>
          <w:p w14:paraId="2826C8F9" w14:textId="3530172D" w:rsidR="00EB3C6C" w:rsidRPr="00EB3C6C" w:rsidRDefault="00EB3C6C" w:rsidP="00EB3C6C">
            <w:pPr>
              <w:pStyle w:val="ListParagraph"/>
              <w:numPr>
                <w:ilvl w:val="0"/>
                <w:numId w:val="33"/>
              </w:numPr>
              <w:rPr>
                <w:rFonts w:ascii="Arial" w:hAnsi="Arial" w:cs="Arial"/>
              </w:rPr>
            </w:pPr>
            <w:r w:rsidRPr="00EB3C6C">
              <w:rPr>
                <w:rFonts w:ascii="Arial" w:hAnsi="Arial" w:cs="Arial"/>
              </w:rPr>
              <w:t xml:space="preserve">This </w:t>
            </w:r>
            <w:r>
              <w:rPr>
                <w:rFonts w:ascii="Arial" w:hAnsi="Arial" w:cs="Arial"/>
              </w:rPr>
              <w:t xml:space="preserve">new </w:t>
            </w:r>
            <w:r w:rsidRPr="00EB3C6C">
              <w:rPr>
                <w:rFonts w:ascii="Arial" w:hAnsi="Arial" w:cs="Arial"/>
              </w:rPr>
              <w:t>online leaflet explains the Child Protection Medical Assessment process followed to ensure that children are kept safe where there are concerns around possible neglect or abuse.</w:t>
            </w:r>
          </w:p>
          <w:p w14:paraId="2D3CD7AB" w14:textId="3CB8A3FE" w:rsidR="00EB3C6C" w:rsidRDefault="00EB3C6C" w:rsidP="00EB3C6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1312" behindDoc="0" locked="0" layoutInCell="1" allowOverlap="1" wp14:anchorId="603FDC47" wp14:editId="139F7861">
                  <wp:simplePos x="0" y="0"/>
                  <wp:positionH relativeFrom="column">
                    <wp:posOffset>4348480</wp:posOffset>
                  </wp:positionH>
                  <wp:positionV relativeFrom="paragraph">
                    <wp:posOffset>-3810</wp:posOffset>
                  </wp:positionV>
                  <wp:extent cx="885825" cy="885825"/>
                  <wp:effectExtent l="0" t="0" r="9525" b="9525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2F8B7B2" w14:textId="6CD0500F" w:rsidR="00EB3C6C" w:rsidRPr="00EB3C6C" w:rsidRDefault="00EB3C6C" w:rsidP="00EB3C6C">
            <w:pPr>
              <w:pStyle w:val="ListParagraph"/>
              <w:numPr>
                <w:ilvl w:val="0"/>
                <w:numId w:val="33"/>
              </w:numPr>
              <w:rPr>
                <w:rFonts w:ascii="Arial" w:hAnsi="Arial" w:cs="Arial"/>
              </w:rPr>
            </w:pPr>
            <w:r w:rsidRPr="00EB3C6C">
              <w:rPr>
                <w:rFonts w:ascii="Arial" w:hAnsi="Arial" w:cs="Arial"/>
              </w:rPr>
              <w:t xml:space="preserve">You can access it </w:t>
            </w:r>
            <w:hyperlink r:id="rId26" w:history="1">
              <w:r w:rsidRPr="00EB3C6C">
                <w:rPr>
                  <w:rStyle w:val="Hyperlink"/>
                  <w:rFonts w:ascii="Arial" w:hAnsi="Arial" w:cs="Arial"/>
                </w:rPr>
                <w:t>here</w:t>
              </w:r>
            </w:hyperlink>
            <w:r w:rsidRPr="00EB3C6C">
              <w:rPr>
                <w:rFonts w:ascii="Arial" w:hAnsi="Arial" w:cs="Arial"/>
              </w:rPr>
              <w:t xml:space="preserve"> or via the QR code</w:t>
            </w:r>
            <w:r>
              <w:rPr>
                <w:rFonts w:ascii="Arial" w:hAnsi="Arial" w:cs="Arial"/>
                <w:noProof/>
              </w:rPr>
              <w:t xml:space="preserve"> </w:t>
            </w:r>
          </w:p>
          <w:p w14:paraId="22DE4F6C" w14:textId="7F24C2A5" w:rsidR="005C1C36" w:rsidRPr="006709E7" w:rsidRDefault="005C1C36" w:rsidP="00592B60">
            <w:pPr>
              <w:pStyle w:val="ListParagraph"/>
              <w:rPr>
                <w:rFonts w:ascii="Arial" w:hAnsi="Arial" w:cs="Arial"/>
              </w:rPr>
            </w:pPr>
          </w:p>
        </w:tc>
      </w:tr>
      <w:tr w:rsidR="00EB3C6C" w14:paraId="36F16DEF" w14:textId="77777777" w:rsidTr="009775FE">
        <w:trPr>
          <w:trHeight w:val="1124"/>
        </w:trPr>
        <w:tc>
          <w:tcPr>
            <w:tcW w:w="1560" w:type="dxa"/>
          </w:tcPr>
          <w:p w14:paraId="2A179E70" w14:textId="77777777" w:rsidR="00EB3C6C" w:rsidRPr="00452AD2" w:rsidRDefault="00EB3C6C" w:rsidP="005C1C36">
            <w:pPr>
              <w:pStyle w:val="ListParagraph"/>
              <w:numPr>
                <w:ilvl w:val="0"/>
                <w:numId w:val="1"/>
              </w:numPr>
              <w:rPr>
                <w:b/>
                <w:sz w:val="20"/>
                <w:szCs w:val="20"/>
              </w:rPr>
            </w:pPr>
          </w:p>
        </w:tc>
        <w:tc>
          <w:tcPr>
            <w:tcW w:w="8505" w:type="dxa"/>
          </w:tcPr>
          <w:p w14:paraId="2F67EB20" w14:textId="5F499704" w:rsidR="00EB3C6C" w:rsidRDefault="00EB3C6C" w:rsidP="00EB3C6C">
            <w:pPr>
              <w:pStyle w:val="ListParagraph"/>
              <w:ind w:left="1080"/>
              <w:rPr>
                <w:rFonts w:ascii="Arial" w:hAnsi="Arial" w:cs="Arial"/>
                <w:b/>
                <w:bCs/>
                <w:color w:val="002060"/>
              </w:rPr>
            </w:pPr>
            <w:r w:rsidRPr="00EB3C6C">
              <w:rPr>
                <w:rFonts w:ascii="Arial" w:hAnsi="Arial" w:cs="Arial"/>
                <w:b/>
                <w:bCs/>
                <w:color w:val="002060"/>
              </w:rPr>
              <w:drawing>
                <wp:anchor distT="0" distB="0" distL="114300" distR="114300" simplePos="0" relativeHeight="251662336" behindDoc="1" locked="0" layoutInCell="1" allowOverlap="1" wp14:anchorId="2175B317" wp14:editId="42EED100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92710</wp:posOffset>
                  </wp:positionV>
                  <wp:extent cx="1914525" cy="1709420"/>
                  <wp:effectExtent l="0" t="0" r="9525" b="5080"/>
                  <wp:wrapTight wrapText="bothSides">
                    <wp:wrapPolygon edited="0">
                      <wp:start x="0" y="0"/>
                      <wp:lineTo x="0" y="21423"/>
                      <wp:lineTo x="21493" y="21423"/>
                      <wp:lineTo x="21493" y="0"/>
                      <wp:lineTo x="0" y="0"/>
                    </wp:wrapPolygon>
                  </wp:wrapTight>
                  <wp:docPr id="9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15E28ED-2A0D-4010-9AA3-C0B5B3B3145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a16="http://schemas.microsoft.com/office/drawing/2014/main" id="{B15E28ED-2A0D-4010-9AA3-C0B5B3B3145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709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06D70D5" w14:textId="13030E52" w:rsidR="00EB3C6C" w:rsidRPr="00EB3C6C" w:rsidRDefault="00EB3C6C" w:rsidP="00EB3C6C">
            <w:pPr>
              <w:pStyle w:val="ListParagraph"/>
              <w:ind w:left="1080"/>
              <w:jc w:val="center"/>
              <w:rPr>
                <w:rFonts w:ascii="Arial" w:hAnsi="Arial" w:cs="Arial"/>
                <w:b/>
                <w:bCs/>
                <w:color w:val="002060"/>
                <w:sz w:val="28"/>
                <w:szCs w:val="28"/>
              </w:rPr>
            </w:pPr>
          </w:p>
          <w:p w14:paraId="4060C752" w14:textId="0EDD6A74" w:rsidR="00EB3C6C" w:rsidRPr="00EB3C6C" w:rsidRDefault="00EB3C6C" w:rsidP="00EB3C6C">
            <w:pPr>
              <w:pStyle w:val="ListParagraph"/>
              <w:ind w:left="1080"/>
              <w:jc w:val="center"/>
              <w:rPr>
                <w:rFonts w:ascii="Arial" w:hAnsi="Arial" w:cs="Arial"/>
                <w:b/>
                <w:bCs/>
                <w:color w:val="002060"/>
                <w:sz w:val="28"/>
                <w:szCs w:val="28"/>
              </w:rPr>
            </w:pPr>
            <w:r w:rsidRPr="00EB3C6C">
              <w:rPr>
                <w:rFonts w:ascii="Arial" w:hAnsi="Arial" w:cs="Arial"/>
                <w:b/>
                <w:bCs/>
                <w:color w:val="002060"/>
                <w:sz w:val="28"/>
                <w:szCs w:val="28"/>
              </w:rPr>
              <w:t>Go Live - now expected November 2022</w:t>
            </w:r>
            <w:r w:rsidRPr="00EB3C6C">
              <w:rPr>
                <w:rFonts w:ascii="Arial" w:hAnsi="Arial" w:cs="Arial"/>
                <w:b/>
                <w:bCs/>
                <w:color w:val="002060"/>
                <w:sz w:val="28"/>
                <w:szCs w:val="28"/>
              </w:rPr>
              <w:t>!</w:t>
            </w:r>
          </w:p>
          <w:p w14:paraId="39F08FCC" w14:textId="1986FB71" w:rsidR="00EB3C6C" w:rsidRPr="00EB3C6C" w:rsidRDefault="00EB3C6C" w:rsidP="00EB3C6C">
            <w:pPr>
              <w:pStyle w:val="ListParagraph"/>
              <w:ind w:left="1080"/>
              <w:rPr>
                <w:rFonts w:ascii="Arial" w:hAnsi="Arial" w:cs="Arial"/>
                <w:color w:val="002060"/>
              </w:rPr>
            </w:pPr>
          </w:p>
          <w:p w14:paraId="5BCB7A3E" w14:textId="5D002E51" w:rsidR="00EB3C6C" w:rsidRPr="00EB3C6C" w:rsidRDefault="00EB3C6C" w:rsidP="00EB3C6C">
            <w:pPr>
              <w:pStyle w:val="ListParagraph"/>
              <w:ind w:left="1080"/>
              <w:rPr>
                <w:rFonts w:ascii="Arial" w:hAnsi="Arial" w:cs="Arial"/>
                <w:color w:val="002060"/>
              </w:rPr>
            </w:pPr>
            <w:r w:rsidRPr="00EB3C6C">
              <w:rPr>
                <w:rFonts w:ascii="Arial" w:hAnsi="Arial" w:cs="Arial"/>
                <w:color w:val="002060"/>
              </w:rPr>
              <w:t xml:space="preserve">In the meantime you can </w:t>
            </w:r>
            <w:hyperlink r:id="rId28" w:history="1">
              <w:r w:rsidRPr="00EB3C6C">
                <w:rPr>
                  <w:rStyle w:val="Hyperlink"/>
                  <w:rFonts w:ascii="Arial" w:hAnsi="Arial" w:cs="Arial"/>
                </w:rPr>
                <w:t xml:space="preserve">read further information </w:t>
              </w:r>
            </w:hyperlink>
            <w:r w:rsidRPr="00EB3C6C">
              <w:rPr>
                <w:rFonts w:ascii="Arial" w:hAnsi="Arial" w:cs="Arial"/>
                <w:color w:val="002060"/>
              </w:rPr>
              <w:t>about the change</w:t>
            </w:r>
            <w:r w:rsidRPr="00EB3C6C">
              <w:rPr>
                <w:rFonts w:ascii="Arial" w:hAnsi="Arial" w:cs="Arial"/>
                <w:color w:val="002060"/>
              </w:rPr>
              <w:t>,</w:t>
            </w:r>
            <w:r w:rsidRPr="00EB3C6C">
              <w:rPr>
                <w:rFonts w:ascii="Arial" w:hAnsi="Arial" w:cs="Arial"/>
                <w:color w:val="002060"/>
              </w:rPr>
              <w:t xml:space="preserve"> contact </w:t>
            </w:r>
            <w:hyperlink r:id="rId29" w:history="1">
              <w:r w:rsidRPr="00EB3C6C">
                <w:rPr>
                  <w:rStyle w:val="Hyperlink"/>
                  <w:rFonts w:ascii="Arial" w:hAnsi="Arial" w:cs="Arial"/>
                </w:rPr>
                <w:t xml:space="preserve">NHSX </w:t>
              </w:r>
            </w:hyperlink>
            <w:r w:rsidRPr="00EB3C6C">
              <w:rPr>
                <w:rFonts w:ascii="Arial" w:hAnsi="Arial" w:cs="Arial"/>
                <w:color w:val="002060"/>
              </w:rPr>
              <w:t xml:space="preserve">if you have any questions or </w:t>
            </w:r>
            <w:hyperlink r:id="rId30" w:history="1">
              <w:r w:rsidRPr="00EB3C6C">
                <w:rPr>
                  <w:rStyle w:val="Hyperlink"/>
                  <w:rFonts w:ascii="Arial" w:hAnsi="Arial" w:cs="Arial"/>
                </w:rPr>
                <w:t>access the awareness sessions</w:t>
              </w:r>
            </w:hyperlink>
            <w:hyperlink r:id="rId31" w:history="1">
              <w:r w:rsidRPr="00EB3C6C">
                <w:rPr>
                  <w:rStyle w:val="Hyperlink"/>
                  <w:rFonts w:ascii="Arial" w:hAnsi="Arial" w:cs="Arial"/>
                </w:rPr>
                <w:t>.</w:t>
              </w:r>
            </w:hyperlink>
          </w:p>
          <w:p w14:paraId="2C51EA9E" w14:textId="77777777" w:rsidR="00EB3C6C" w:rsidRDefault="00EB3C6C" w:rsidP="00EB3C6C">
            <w:pPr>
              <w:rPr>
                <w:rFonts w:ascii="Arial" w:hAnsi="Arial" w:cs="Arial"/>
                <w:b/>
                <w:bCs/>
                <w:color w:val="002060"/>
              </w:rPr>
            </w:pPr>
          </w:p>
          <w:p w14:paraId="3BA386EF" w14:textId="77777777" w:rsidR="0093371F" w:rsidRDefault="0093371F" w:rsidP="00EB3C6C">
            <w:pPr>
              <w:rPr>
                <w:rFonts w:ascii="Arial" w:hAnsi="Arial" w:cs="Arial"/>
                <w:b/>
                <w:bCs/>
                <w:color w:val="002060"/>
              </w:rPr>
            </w:pPr>
          </w:p>
          <w:p w14:paraId="6725F9EA" w14:textId="5DA26FAF" w:rsidR="0093371F" w:rsidRPr="00EB3C6C" w:rsidRDefault="0093371F" w:rsidP="00EB3C6C">
            <w:pPr>
              <w:rPr>
                <w:rFonts w:ascii="Arial" w:hAnsi="Arial" w:cs="Arial"/>
                <w:b/>
                <w:bCs/>
                <w:color w:val="002060"/>
              </w:rPr>
            </w:pPr>
          </w:p>
        </w:tc>
      </w:tr>
      <w:tr w:rsidR="005C1C36" w14:paraId="6C264724" w14:textId="77777777" w:rsidTr="0090429D">
        <w:trPr>
          <w:trHeight w:val="699"/>
        </w:trPr>
        <w:tc>
          <w:tcPr>
            <w:tcW w:w="10065" w:type="dxa"/>
            <w:gridSpan w:val="2"/>
          </w:tcPr>
          <w:p w14:paraId="199B99C7" w14:textId="456243C6" w:rsidR="005C1C36" w:rsidRDefault="005C1C36" w:rsidP="005C1C36">
            <w:pPr>
              <w:jc w:val="center"/>
              <w:rPr>
                <w:rFonts w:ascii="Ink Free" w:hAnsi="Ink Free"/>
                <w:b/>
                <w:bCs/>
                <w:color w:val="0070C0"/>
                <w:sz w:val="32"/>
                <w:szCs w:val="32"/>
              </w:rPr>
            </w:pPr>
          </w:p>
          <w:p w14:paraId="589A32C6" w14:textId="2A52303E" w:rsidR="005C1C36" w:rsidRDefault="0093371F" w:rsidP="005C1C36">
            <w:pPr>
              <w:jc w:val="center"/>
              <w:rPr>
                <w:rFonts w:ascii="Ink Free" w:hAnsi="Ink Free"/>
                <w:b/>
                <w:bCs/>
                <w:sz w:val="32"/>
                <w:szCs w:val="32"/>
              </w:rPr>
            </w:pPr>
            <w:r>
              <w:rPr>
                <w:rFonts w:ascii="Ink Free" w:hAnsi="Ink Free"/>
                <w:b/>
                <w:bCs/>
                <w:noProof/>
                <w:color w:val="0070C0"/>
                <w:sz w:val="32"/>
                <w:szCs w:val="32"/>
              </w:rPr>
              <w:drawing>
                <wp:inline distT="0" distB="0" distL="0" distR="0" wp14:anchorId="2E118EE5" wp14:editId="54BCCAE7">
                  <wp:extent cx="4200169" cy="280035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6730" cy="28180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2DF6181" w14:textId="77777777" w:rsidR="005C1C36" w:rsidRDefault="005C1C36" w:rsidP="005C1C36">
            <w:pPr>
              <w:jc w:val="center"/>
              <w:rPr>
                <w:rFonts w:ascii="Ink Free" w:hAnsi="Ink Free"/>
                <w:b/>
                <w:bCs/>
                <w:sz w:val="32"/>
                <w:szCs w:val="32"/>
              </w:rPr>
            </w:pPr>
          </w:p>
          <w:p w14:paraId="1DB2B714" w14:textId="712043A2" w:rsidR="005C1C36" w:rsidRPr="00243922" w:rsidRDefault="005C1C36" w:rsidP="005C1C36">
            <w:pPr>
              <w:jc w:val="center"/>
              <w:rPr>
                <w:rFonts w:ascii="Ink Free" w:hAnsi="Ink Free"/>
                <w:sz w:val="32"/>
                <w:szCs w:val="32"/>
              </w:rPr>
            </w:pPr>
            <w:r w:rsidRPr="00135C5C">
              <w:rPr>
                <w:rFonts w:ascii="Ink Free" w:hAnsi="Ink Free"/>
                <w:sz w:val="32"/>
                <w:szCs w:val="32"/>
              </w:rPr>
              <w:t xml:space="preserve"> Best Wishes Nicky, Bridget, Alison and Claire </w:t>
            </w:r>
          </w:p>
        </w:tc>
      </w:tr>
    </w:tbl>
    <w:p w14:paraId="138417DB" w14:textId="4A544244" w:rsidR="003503F1" w:rsidRDefault="003503F1" w:rsidP="003503F1"/>
    <w:sectPr w:rsidR="003503F1" w:rsidSect="0053670F">
      <w:pgSz w:w="11906" w:h="16838"/>
      <w:pgMar w:top="1440" w:right="1440" w:bottom="1134" w:left="1440" w:header="708" w:footer="708" w:gutter="0"/>
      <w:pgBorders w:offsetFrom="page">
        <w:top w:val="double" w:sz="4" w:space="24" w:color="00B050"/>
        <w:left w:val="double" w:sz="4" w:space="24" w:color="00B050"/>
        <w:bottom w:val="double" w:sz="4" w:space="24" w:color="00B050"/>
        <w:right w:val="double" w:sz="4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FED331" w14:textId="77777777" w:rsidR="000B1F94" w:rsidRDefault="000B1F94" w:rsidP="002510F0">
      <w:pPr>
        <w:spacing w:after="0" w:line="240" w:lineRule="auto"/>
      </w:pPr>
      <w:r>
        <w:separator/>
      </w:r>
    </w:p>
  </w:endnote>
  <w:endnote w:type="continuationSeparator" w:id="0">
    <w:p w14:paraId="1827DD71" w14:textId="77777777" w:rsidR="000B1F94" w:rsidRDefault="000B1F94" w:rsidP="002510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7D92D4" w14:textId="77777777" w:rsidR="000B1F94" w:rsidRDefault="000B1F94" w:rsidP="002510F0">
      <w:pPr>
        <w:spacing w:after="0" w:line="240" w:lineRule="auto"/>
      </w:pPr>
      <w:r>
        <w:separator/>
      </w:r>
    </w:p>
  </w:footnote>
  <w:footnote w:type="continuationSeparator" w:id="0">
    <w:p w14:paraId="2A698909" w14:textId="77777777" w:rsidR="000B1F94" w:rsidRDefault="000B1F94" w:rsidP="002510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73397"/>
    <w:multiLevelType w:val="hybridMultilevel"/>
    <w:tmpl w:val="E68878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554118"/>
    <w:multiLevelType w:val="hybridMultilevel"/>
    <w:tmpl w:val="CEB8F410"/>
    <w:lvl w:ilvl="0" w:tplc="7A86DC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2A0376"/>
    <w:multiLevelType w:val="hybridMultilevel"/>
    <w:tmpl w:val="EAC88B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963548"/>
    <w:multiLevelType w:val="hybridMultilevel"/>
    <w:tmpl w:val="96E2E9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F64793"/>
    <w:multiLevelType w:val="hybridMultilevel"/>
    <w:tmpl w:val="3EC431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0B60E4"/>
    <w:multiLevelType w:val="hybridMultilevel"/>
    <w:tmpl w:val="B0506B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D4001E"/>
    <w:multiLevelType w:val="hybridMultilevel"/>
    <w:tmpl w:val="442EF4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2A76AA"/>
    <w:multiLevelType w:val="hybridMultilevel"/>
    <w:tmpl w:val="D13C77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4737C8"/>
    <w:multiLevelType w:val="hybridMultilevel"/>
    <w:tmpl w:val="CAD25E22"/>
    <w:lvl w:ilvl="0" w:tplc="9F146D52">
      <w:start w:val="1"/>
      <w:numFmt w:val="decimal"/>
      <w:lvlText w:val="%1."/>
      <w:lvlJc w:val="left"/>
      <w:pPr>
        <w:ind w:left="1080" w:hanging="360"/>
      </w:pPr>
      <w:rPr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8AA2EF4"/>
    <w:multiLevelType w:val="hybridMultilevel"/>
    <w:tmpl w:val="097E72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726FAA"/>
    <w:multiLevelType w:val="hybridMultilevel"/>
    <w:tmpl w:val="2B047C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0A408F"/>
    <w:multiLevelType w:val="hybridMultilevel"/>
    <w:tmpl w:val="D86AEF4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D4330C0"/>
    <w:multiLevelType w:val="hybridMultilevel"/>
    <w:tmpl w:val="C6BCB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5A053D"/>
    <w:multiLevelType w:val="hybridMultilevel"/>
    <w:tmpl w:val="3CDAE8E2"/>
    <w:lvl w:ilvl="0" w:tplc="7A86DC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5C2EE7"/>
    <w:multiLevelType w:val="hybridMultilevel"/>
    <w:tmpl w:val="08424B5C"/>
    <w:lvl w:ilvl="0" w:tplc="7A86DC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9F2EAD"/>
    <w:multiLevelType w:val="hybridMultilevel"/>
    <w:tmpl w:val="1B98F444"/>
    <w:lvl w:ilvl="0" w:tplc="7A86DC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2D46A5"/>
    <w:multiLevelType w:val="hybridMultilevel"/>
    <w:tmpl w:val="D9485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5074BC"/>
    <w:multiLevelType w:val="hybridMultilevel"/>
    <w:tmpl w:val="287A17AC"/>
    <w:lvl w:ilvl="0" w:tplc="7A86DC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A55CD3"/>
    <w:multiLevelType w:val="hybridMultilevel"/>
    <w:tmpl w:val="AC4A3C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063784"/>
    <w:multiLevelType w:val="hybridMultilevel"/>
    <w:tmpl w:val="345628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582DA9"/>
    <w:multiLevelType w:val="hybridMultilevel"/>
    <w:tmpl w:val="945287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5C39E3"/>
    <w:multiLevelType w:val="hybridMultilevel"/>
    <w:tmpl w:val="D64486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3400AA"/>
    <w:multiLevelType w:val="hybridMultilevel"/>
    <w:tmpl w:val="305EF078"/>
    <w:lvl w:ilvl="0" w:tplc="7A86DC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217989"/>
    <w:multiLevelType w:val="hybridMultilevel"/>
    <w:tmpl w:val="BBE607AC"/>
    <w:lvl w:ilvl="0" w:tplc="C3ECBD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A368E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5C6D0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B38F4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B1ECE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EE432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D0CEF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13E60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40018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 w15:restartNumberingAfterBreak="0">
    <w:nsid w:val="40455E17"/>
    <w:multiLevelType w:val="hybridMultilevel"/>
    <w:tmpl w:val="2C5C2928"/>
    <w:lvl w:ilvl="0" w:tplc="080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25" w15:restartNumberingAfterBreak="0">
    <w:nsid w:val="52BB0AF5"/>
    <w:multiLevelType w:val="hybridMultilevel"/>
    <w:tmpl w:val="0D0ABC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F953A3"/>
    <w:multiLevelType w:val="hybridMultilevel"/>
    <w:tmpl w:val="C46ACE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8878B3"/>
    <w:multiLevelType w:val="hybridMultilevel"/>
    <w:tmpl w:val="CAD25E22"/>
    <w:lvl w:ilvl="0" w:tplc="9F146D52">
      <w:start w:val="1"/>
      <w:numFmt w:val="decimal"/>
      <w:lvlText w:val="%1."/>
      <w:lvlJc w:val="left"/>
      <w:pPr>
        <w:ind w:left="1080" w:hanging="360"/>
      </w:pPr>
      <w:rPr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7434101"/>
    <w:multiLevelType w:val="hybridMultilevel"/>
    <w:tmpl w:val="0C380E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8B7722"/>
    <w:multiLevelType w:val="hybridMultilevel"/>
    <w:tmpl w:val="1DCCA6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1D4FC3"/>
    <w:multiLevelType w:val="hybridMultilevel"/>
    <w:tmpl w:val="7DB02A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985A9C"/>
    <w:multiLevelType w:val="hybridMultilevel"/>
    <w:tmpl w:val="C8BEBE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8B362B"/>
    <w:multiLevelType w:val="hybridMultilevel"/>
    <w:tmpl w:val="098A44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A61842"/>
    <w:multiLevelType w:val="hybridMultilevel"/>
    <w:tmpl w:val="807CAD78"/>
    <w:lvl w:ilvl="0" w:tplc="4662B3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1A62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6C4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E615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8EDE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1831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3A34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D496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9624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7"/>
  </w:num>
  <w:num w:numId="2">
    <w:abstractNumId w:val="7"/>
  </w:num>
  <w:num w:numId="3">
    <w:abstractNumId w:val="25"/>
  </w:num>
  <w:num w:numId="4">
    <w:abstractNumId w:val="20"/>
  </w:num>
  <w:num w:numId="5">
    <w:abstractNumId w:val="31"/>
  </w:num>
  <w:num w:numId="6">
    <w:abstractNumId w:val="21"/>
  </w:num>
  <w:num w:numId="7">
    <w:abstractNumId w:val="6"/>
  </w:num>
  <w:num w:numId="8">
    <w:abstractNumId w:val="3"/>
  </w:num>
  <w:num w:numId="9">
    <w:abstractNumId w:val="15"/>
  </w:num>
  <w:num w:numId="10">
    <w:abstractNumId w:val="14"/>
  </w:num>
  <w:num w:numId="11">
    <w:abstractNumId w:val="17"/>
  </w:num>
  <w:num w:numId="12">
    <w:abstractNumId w:val="13"/>
  </w:num>
  <w:num w:numId="13">
    <w:abstractNumId w:val="12"/>
  </w:num>
  <w:num w:numId="14">
    <w:abstractNumId w:val="1"/>
  </w:num>
  <w:num w:numId="15">
    <w:abstractNumId w:val="22"/>
  </w:num>
  <w:num w:numId="16">
    <w:abstractNumId w:val="26"/>
  </w:num>
  <w:num w:numId="17">
    <w:abstractNumId w:val="30"/>
  </w:num>
  <w:num w:numId="18">
    <w:abstractNumId w:val="4"/>
  </w:num>
  <w:num w:numId="19">
    <w:abstractNumId w:val="10"/>
  </w:num>
  <w:num w:numId="20">
    <w:abstractNumId w:val="32"/>
  </w:num>
  <w:num w:numId="21">
    <w:abstractNumId w:val="19"/>
  </w:num>
  <w:num w:numId="22">
    <w:abstractNumId w:val="5"/>
  </w:num>
  <w:num w:numId="23">
    <w:abstractNumId w:val="28"/>
  </w:num>
  <w:num w:numId="24">
    <w:abstractNumId w:val="16"/>
  </w:num>
  <w:num w:numId="25">
    <w:abstractNumId w:val="11"/>
  </w:num>
  <w:num w:numId="26">
    <w:abstractNumId w:val="9"/>
  </w:num>
  <w:num w:numId="27">
    <w:abstractNumId w:val="0"/>
  </w:num>
  <w:num w:numId="28">
    <w:abstractNumId w:val="18"/>
  </w:num>
  <w:num w:numId="29">
    <w:abstractNumId w:val="29"/>
  </w:num>
  <w:num w:numId="30">
    <w:abstractNumId w:val="33"/>
  </w:num>
  <w:num w:numId="31">
    <w:abstractNumId w:val="24"/>
  </w:num>
  <w:num w:numId="32">
    <w:abstractNumId w:val="23"/>
  </w:num>
  <w:num w:numId="33">
    <w:abstractNumId w:val="2"/>
  </w:num>
  <w:num w:numId="34">
    <w:abstractNumId w:va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3F1"/>
    <w:rsid w:val="00004880"/>
    <w:rsid w:val="00011B43"/>
    <w:rsid w:val="00014D65"/>
    <w:rsid w:val="00014F39"/>
    <w:rsid w:val="00017046"/>
    <w:rsid w:val="00020145"/>
    <w:rsid w:val="00035F71"/>
    <w:rsid w:val="000439BD"/>
    <w:rsid w:val="00044543"/>
    <w:rsid w:val="0004473E"/>
    <w:rsid w:val="00046723"/>
    <w:rsid w:val="00060527"/>
    <w:rsid w:val="00060FE4"/>
    <w:rsid w:val="00070CA2"/>
    <w:rsid w:val="00085D51"/>
    <w:rsid w:val="00085ECA"/>
    <w:rsid w:val="000A1DC8"/>
    <w:rsid w:val="000A7503"/>
    <w:rsid w:val="000B1F94"/>
    <w:rsid w:val="000C246C"/>
    <w:rsid w:val="000C5A90"/>
    <w:rsid w:val="000D0DF0"/>
    <w:rsid w:val="000D4208"/>
    <w:rsid w:val="000D45A3"/>
    <w:rsid w:val="000D718F"/>
    <w:rsid w:val="000E17C5"/>
    <w:rsid w:val="000E43E9"/>
    <w:rsid w:val="000E45C2"/>
    <w:rsid w:val="000E5EF2"/>
    <w:rsid w:val="000F0632"/>
    <w:rsid w:val="000F345B"/>
    <w:rsid w:val="000F5C5D"/>
    <w:rsid w:val="000F7EA8"/>
    <w:rsid w:val="00101998"/>
    <w:rsid w:val="001033F8"/>
    <w:rsid w:val="00104AFC"/>
    <w:rsid w:val="00106E94"/>
    <w:rsid w:val="0011348E"/>
    <w:rsid w:val="00122F50"/>
    <w:rsid w:val="00130141"/>
    <w:rsid w:val="00132DA0"/>
    <w:rsid w:val="00135C5C"/>
    <w:rsid w:val="00136C05"/>
    <w:rsid w:val="00143B10"/>
    <w:rsid w:val="0014600D"/>
    <w:rsid w:val="0016183D"/>
    <w:rsid w:val="00162073"/>
    <w:rsid w:val="00167DB8"/>
    <w:rsid w:val="00174469"/>
    <w:rsid w:val="00177F78"/>
    <w:rsid w:val="0018024F"/>
    <w:rsid w:val="00181218"/>
    <w:rsid w:val="00186CE6"/>
    <w:rsid w:val="00187582"/>
    <w:rsid w:val="00192350"/>
    <w:rsid w:val="001937BA"/>
    <w:rsid w:val="001A16E4"/>
    <w:rsid w:val="001A7010"/>
    <w:rsid w:val="001B21AF"/>
    <w:rsid w:val="001B4792"/>
    <w:rsid w:val="001C0522"/>
    <w:rsid w:val="001C5FEB"/>
    <w:rsid w:val="001D30D8"/>
    <w:rsid w:val="001D4770"/>
    <w:rsid w:val="001E485D"/>
    <w:rsid w:val="001F0558"/>
    <w:rsid w:val="001F285B"/>
    <w:rsid w:val="001F420E"/>
    <w:rsid w:val="001F753A"/>
    <w:rsid w:val="00200C1D"/>
    <w:rsid w:val="00205ED7"/>
    <w:rsid w:val="00214885"/>
    <w:rsid w:val="002220EB"/>
    <w:rsid w:val="00243922"/>
    <w:rsid w:val="00245275"/>
    <w:rsid w:val="00250E3F"/>
    <w:rsid w:val="002510F0"/>
    <w:rsid w:val="00252024"/>
    <w:rsid w:val="0026279D"/>
    <w:rsid w:val="00280FEA"/>
    <w:rsid w:val="00293650"/>
    <w:rsid w:val="002A0A1A"/>
    <w:rsid w:val="002A196D"/>
    <w:rsid w:val="002A20EE"/>
    <w:rsid w:val="002A23CF"/>
    <w:rsid w:val="002A65A0"/>
    <w:rsid w:val="002C36EC"/>
    <w:rsid w:val="002D036E"/>
    <w:rsid w:val="002D5C19"/>
    <w:rsid w:val="002E6E88"/>
    <w:rsid w:val="00303AF6"/>
    <w:rsid w:val="00305267"/>
    <w:rsid w:val="00316828"/>
    <w:rsid w:val="00324EFF"/>
    <w:rsid w:val="00330A7A"/>
    <w:rsid w:val="00331CF1"/>
    <w:rsid w:val="003357AA"/>
    <w:rsid w:val="00341599"/>
    <w:rsid w:val="003503F1"/>
    <w:rsid w:val="00351EE6"/>
    <w:rsid w:val="00356EB2"/>
    <w:rsid w:val="00361A8F"/>
    <w:rsid w:val="0037126D"/>
    <w:rsid w:val="00375D75"/>
    <w:rsid w:val="00386CE0"/>
    <w:rsid w:val="003D658E"/>
    <w:rsid w:val="003E2DB5"/>
    <w:rsid w:val="003F0398"/>
    <w:rsid w:val="003F1C73"/>
    <w:rsid w:val="003F6703"/>
    <w:rsid w:val="003F71BE"/>
    <w:rsid w:val="00404E54"/>
    <w:rsid w:val="00413802"/>
    <w:rsid w:val="004145FC"/>
    <w:rsid w:val="00420221"/>
    <w:rsid w:val="00422FD3"/>
    <w:rsid w:val="004421E4"/>
    <w:rsid w:val="00443717"/>
    <w:rsid w:val="004466B8"/>
    <w:rsid w:val="0045055A"/>
    <w:rsid w:val="00452AD2"/>
    <w:rsid w:val="004549B4"/>
    <w:rsid w:val="0045590A"/>
    <w:rsid w:val="0045600F"/>
    <w:rsid w:val="00466608"/>
    <w:rsid w:val="004726EB"/>
    <w:rsid w:val="00476415"/>
    <w:rsid w:val="00484793"/>
    <w:rsid w:val="004854B9"/>
    <w:rsid w:val="00485B9A"/>
    <w:rsid w:val="0048687D"/>
    <w:rsid w:val="00493974"/>
    <w:rsid w:val="00496711"/>
    <w:rsid w:val="004A4274"/>
    <w:rsid w:val="004B62E3"/>
    <w:rsid w:val="004C0E32"/>
    <w:rsid w:val="004C2429"/>
    <w:rsid w:val="004C50D5"/>
    <w:rsid w:val="004D6377"/>
    <w:rsid w:val="004D6FCE"/>
    <w:rsid w:val="004E11AF"/>
    <w:rsid w:val="004F36FD"/>
    <w:rsid w:val="00514A1E"/>
    <w:rsid w:val="00523D4E"/>
    <w:rsid w:val="005249F7"/>
    <w:rsid w:val="0052556F"/>
    <w:rsid w:val="005268B5"/>
    <w:rsid w:val="0053259B"/>
    <w:rsid w:val="0053264F"/>
    <w:rsid w:val="00533458"/>
    <w:rsid w:val="0053670F"/>
    <w:rsid w:val="005409CA"/>
    <w:rsid w:val="0055088D"/>
    <w:rsid w:val="00552771"/>
    <w:rsid w:val="005540CB"/>
    <w:rsid w:val="00555696"/>
    <w:rsid w:val="0055600C"/>
    <w:rsid w:val="0056598C"/>
    <w:rsid w:val="00565F60"/>
    <w:rsid w:val="00572CD6"/>
    <w:rsid w:val="0057552F"/>
    <w:rsid w:val="005757B5"/>
    <w:rsid w:val="00576B9E"/>
    <w:rsid w:val="00584796"/>
    <w:rsid w:val="00586B0D"/>
    <w:rsid w:val="00592B60"/>
    <w:rsid w:val="005A5ABD"/>
    <w:rsid w:val="005B099F"/>
    <w:rsid w:val="005C1C36"/>
    <w:rsid w:val="005C5292"/>
    <w:rsid w:val="005C5D1B"/>
    <w:rsid w:val="005D2A02"/>
    <w:rsid w:val="005D2B70"/>
    <w:rsid w:val="005D5BAF"/>
    <w:rsid w:val="005D6A7C"/>
    <w:rsid w:val="005E5C44"/>
    <w:rsid w:val="0061003C"/>
    <w:rsid w:val="00621373"/>
    <w:rsid w:val="006277E8"/>
    <w:rsid w:val="00653A8C"/>
    <w:rsid w:val="00662B0D"/>
    <w:rsid w:val="006709E7"/>
    <w:rsid w:val="00680FEF"/>
    <w:rsid w:val="006861B0"/>
    <w:rsid w:val="00686D8D"/>
    <w:rsid w:val="006878F4"/>
    <w:rsid w:val="00687B65"/>
    <w:rsid w:val="0069123B"/>
    <w:rsid w:val="00692785"/>
    <w:rsid w:val="006939A4"/>
    <w:rsid w:val="006A2086"/>
    <w:rsid w:val="006A2B91"/>
    <w:rsid w:val="006A64B2"/>
    <w:rsid w:val="006C3AD5"/>
    <w:rsid w:val="006C3B72"/>
    <w:rsid w:val="006C5895"/>
    <w:rsid w:val="006D6884"/>
    <w:rsid w:val="006E282E"/>
    <w:rsid w:val="006F0387"/>
    <w:rsid w:val="00700C6F"/>
    <w:rsid w:val="00706EBE"/>
    <w:rsid w:val="0072032E"/>
    <w:rsid w:val="007211EA"/>
    <w:rsid w:val="00725CE5"/>
    <w:rsid w:val="00734D67"/>
    <w:rsid w:val="00743AD9"/>
    <w:rsid w:val="007446F1"/>
    <w:rsid w:val="00747E17"/>
    <w:rsid w:val="00757090"/>
    <w:rsid w:val="0076074A"/>
    <w:rsid w:val="00771C6A"/>
    <w:rsid w:val="00780F29"/>
    <w:rsid w:val="00792517"/>
    <w:rsid w:val="00793AAA"/>
    <w:rsid w:val="00794896"/>
    <w:rsid w:val="007954F5"/>
    <w:rsid w:val="007B35A1"/>
    <w:rsid w:val="007B3D94"/>
    <w:rsid w:val="007B6783"/>
    <w:rsid w:val="007B7EA2"/>
    <w:rsid w:val="007C090F"/>
    <w:rsid w:val="007C2C9E"/>
    <w:rsid w:val="007C49B6"/>
    <w:rsid w:val="007C50CF"/>
    <w:rsid w:val="007E378C"/>
    <w:rsid w:val="007E3C63"/>
    <w:rsid w:val="007F1956"/>
    <w:rsid w:val="008006D3"/>
    <w:rsid w:val="00802561"/>
    <w:rsid w:val="00803F00"/>
    <w:rsid w:val="00806E7E"/>
    <w:rsid w:val="00816086"/>
    <w:rsid w:val="00822FDD"/>
    <w:rsid w:val="008233E5"/>
    <w:rsid w:val="0082608D"/>
    <w:rsid w:val="008438E8"/>
    <w:rsid w:val="00852FB0"/>
    <w:rsid w:val="00867925"/>
    <w:rsid w:val="00874C3B"/>
    <w:rsid w:val="00883981"/>
    <w:rsid w:val="00885890"/>
    <w:rsid w:val="00886D86"/>
    <w:rsid w:val="008958AB"/>
    <w:rsid w:val="008A49A4"/>
    <w:rsid w:val="008A4B79"/>
    <w:rsid w:val="008A6DE8"/>
    <w:rsid w:val="008B10BE"/>
    <w:rsid w:val="008C4D4B"/>
    <w:rsid w:val="008D0CC3"/>
    <w:rsid w:val="008F4351"/>
    <w:rsid w:val="00900AD6"/>
    <w:rsid w:val="00900B1C"/>
    <w:rsid w:val="0090429D"/>
    <w:rsid w:val="009230F1"/>
    <w:rsid w:val="009233DF"/>
    <w:rsid w:val="00926600"/>
    <w:rsid w:val="0093371F"/>
    <w:rsid w:val="009412D8"/>
    <w:rsid w:val="00941D01"/>
    <w:rsid w:val="0094224F"/>
    <w:rsid w:val="00946E50"/>
    <w:rsid w:val="0095332E"/>
    <w:rsid w:val="00957254"/>
    <w:rsid w:val="0097199E"/>
    <w:rsid w:val="00972E36"/>
    <w:rsid w:val="0097634F"/>
    <w:rsid w:val="009775FE"/>
    <w:rsid w:val="00980E52"/>
    <w:rsid w:val="009920A6"/>
    <w:rsid w:val="0099565F"/>
    <w:rsid w:val="00997A0D"/>
    <w:rsid w:val="009A6E75"/>
    <w:rsid w:val="009B4C9A"/>
    <w:rsid w:val="009C01AE"/>
    <w:rsid w:val="009D797A"/>
    <w:rsid w:val="009E0E0C"/>
    <w:rsid w:val="009E7D0C"/>
    <w:rsid w:val="00A01C25"/>
    <w:rsid w:val="00A044CB"/>
    <w:rsid w:val="00A1536E"/>
    <w:rsid w:val="00A316BB"/>
    <w:rsid w:val="00A33CB0"/>
    <w:rsid w:val="00A507F5"/>
    <w:rsid w:val="00A56EB5"/>
    <w:rsid w:val="00A6708F"/>
    <w:rsid w:val="00A67417"/>
    <w:rsid w:val="00A70E61"/>
    <w:rsid w:val="00A86ECF"/>
    <w:rsid w:val="00A87E9D"/>
    <w:rsid w:val="00A95147"/>
    <w:rsid w:val="00AB3AF5"/>
    <w:rsid w:val="00AC23C2"/>
    <w:rsid w:val="00AC2E3C"/>
    <w:rsid w:val="00AC2EA6"/>
    <w:rsid w:val="00AD2A02"/>
    <w:rsid w:val="00AE3925"/>
    <w:rsid w:val="00AF50C5"/>
    <w:rsid w:val="00B10F73"/>
    <w:rsid w:val="00B14EC3"/>
    <w:rsid w:val="00B15117"/>
    <w:rsid w:val="00B26BD6"/>
    <w:rsid w:val="00B26D51"/>
    <w:rsid w:val="00B42E6A"/>
    <w:rsid w:val="00B46D1D"/>
    <w:rsid w:val="00B6559F"/>
    <w:rsid w:val="00B77E4A"/>
    <w:rsid w:val="00B8424A"/>
    <w:rsid w:val="00B91AAE"/>
    <w:rsid w:val="00B92D90"/>
    <w:rsid w:val="00BA7ECD"/>
    <w:rsid w:val="00BB0DCA"/>
    <w:rsid w:val="00BC0070"/>
    <w:rsid w:val="00BC0376"/>
    <w:rsid w:val="00BC176A"/>
    <w:rsid w:val="00BC4DC7"/>
    <w:rsid w:val="00BD5D1F"/>
    <w:rsid w:val="00BD63E7"/>
    <w:rsid w:val="00BE6529"/>
    <w:rsid w:val="00BE654B"/>
    <w:rsid w:val="00BE73AE"/>
    <w:rsid w:val="00C060B7"/>
    <w:rsid w:val="00C1184F"/>
    <w:rsid w:val="00C16B6C"/>
    <w:rsid w:val="00C218F7"/>
    <w:rsid w:val="00C24014"/>
    <w:rsid w:val="00C356D7"/>
    <w:rsid w:val="00C36E7B"/>
    <w:rsid w:val="00C50372"/>
    <w:rsid w:val="00C54AB7"/>
    <w:rsid w:val="00C72083"/>
    <w:rsid w:val="00C72A8D"/>
    <w:rsid w:val="00C84385"/>
    <w:rsid w:val="00C90A00"/>
    <w:rsid w:val="00C9138F"/>
    <w:rsid w:val="00CA2953"/>
    <w:rsid w:val="00CA6D25"/>
    <w:rsid w:val="00CA7574"/>
    <w:rsid w:val="00CB65A0"/>
    <w:rsid w:val="00CC3244"/>
    <w:rsid w:val="00CC4417"/>
    <w:rsid w:val="00CE23EE"/>
    <w:rsid w:val="00CE348D"/>
    <w:rsid w:val="00CE3E32"/>
    <w:rsid w:val="00CE5B5A"/>
    <w:rsid w:val="00CF632C"/>
    <w:rsid w:val="00CF66C3"/>
    <w:rsid w:val="00D00FC6"/>
    <w:rsid w:val="00D058F0"/>
    <w:rsid w:val="00D16C63"/>
    <w:rsid w:val="00D2236A"/>
    <w:rsid w:val="00D23D10"/>
    <w:rsid w:val="00D240FB"/>
    <w:rsid w:val="00D2766E"/>
    <w:rsid w:val="00D4178E"/>
    <w:rsid w:val="00D43F27"/>
    <w:rsid w:val="00D752F2"/>
    <w:rsid w:val="00D76DC8"/>
    <w:rsid w:val="00D84242"/>
    <w:rsid w:val="00D84DC6"/>
    <w:rsid w:val="00D868E2"/>
    <w:rsid w:val="00D919FA"/>
    <w:rsid w:val="00D92ED2"/>
    <w:rsid w:val="00D93FC8"/>
    <w:rsid w:val="00DA5FA8"/>
    <w:rsid w:val="00DA7A0E"/>
    <w:rsid w:val="00DB0B16"/>
    <w:rsid w:val="00DB42EA"/>
    <w:rsid w:val="00DB5671"/>
    <w:rsid w:val="00DC1FA7"/>
    <w:rsid w:val="00DC4256"/>
    <w:rsid w:val="00DC7D31"/>
    <w:rsid w:val="00DD622B"/>
    <w:rsid w:val="00DE7A5A"/>
    <w:rsid w:val="00DF0E78"/>
    <w:rsid w:val="00E00B51"/>
    <w:rsid w:val="00E2049B"/>
    <w:rsid w:val="00E251A4"/>
    <w:rsid w:val="00E25988"/>
    <w:rsid w:val="00E2690D"/>
    <w:rsid w:val="00E3358A"/>
    <w:rsid w:val="00E371BE"/>
    <w:rsid w:val="00E44039"/>
    <w:rsid w:val="00E60343"/>
    <w:rsid w:val="00E6331D"/>
    <w:rsid w:val="00E767DB"/>
    <w:rsid w:val="00E80EB5"/>
    <w:rsid w:val="00E86D01"/>
    <w:rsid w:val="00E93BFE"/>
    <w:rsid w:val="00E93E62"/>
    <w:rsid w:val="00E948AE"/>
    <w:rsid w:val="00EB1137"/>
    <w:rsid w:val="00EB2E62"/>
    <w:rsid w:val="00EB37B0"/>
    <w:rsid w:val="00EB3C6C"/>
    <w:rsid w:val="00EB6424"/>
    <w:rsid w:val="00EE2CC9"/>
    <w:rsid w:val="00EE6F64"/>
    <w:rsid w:val="00EF3BF8"/>
    <w:rsid w:val="00EF54AE"/>
    <w:rsid w:val="00F01125"/>
    <w:rsid w:val="00F019A8"/>
    <w:rsid w:val="00F07453"/>
    <w:rsid w:val="00F10B63"/>
    <w:rsid w:val="00F15CAA"/>
    <w:rsid w:val="00F27A7E"/>
    <w:rsid w:val="00F32071"/>
    <w:rsid w:val="00F33A0A"/>
    <w:rsid w:val="00F3684E"/>
    <w:rsid w:val="00F44E1C"/>
    <w:rsid w:val="00F45363"/>
    <w:rsid w:val="00F4548B"/>
    <w:rsid w:val="00F5171C"/>
    <w:rsid w:val="00F52C59"/>
    <w:rsid w:val="00F5355E"/>
    <w:rsid w:val="00F54605"/>
    <w:rsid w:val="00F63ABB"/>
    <w:rsid w:val="00F70189"/>
    <w:rsid w:val="00F80583"/>
    <w:rsid w:val="00F9023D"/>
    <w:rsid w:val="00FA221A"/>
    <w:rsid w:val="00FA7868"/>
    <w:rsid w:val="00FB3AB8"/>
    <w:rsid w:val="00FB7797"/>
    <w:rsid w:val="00FE08BE"/>
    <w:rsid w:val="00FF2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2727F688"/>
  <w15:docId w15:val="{4E6280DD-55A2-4BE1-A2E8-F0C7B2C36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unhideWhenUsed/>
    <w:qFormat/>
    <w:rsid w:val="00135C5C"/>
    <w:pPr>
      <w:spacing w:before="100" w:beforeAutospacing="1" w:after="100" w:afterAutospacing="1" w:line="240" w:lineRule="auto"/>
      <w:outlineLvl w:val="1"/>
    </w:pPr>
    <w:rPr>
      <w:rFonts w:ascii="Calibri" w:hAnsi="Calibri" w:cs="Calibri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03F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0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03F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3503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2690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24EFF"/>
    <w:rPr>
      <w:color w:val="800080" w:themeColor="followedHyperlink"/>
      <w:u w:val="single"/>
    </w:rPr>
  </w:style>
  <w:style w:type="paragraph" w:customStyle="1" w:styleId="xxmsonormal">
    <w:name w:val="x_xmsonormal"/>
    <w:basedOn w:val="Normal"/>
    <w:uiPriority w:val="99"/>
    <w:rsid w:val="0026279D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D84242"/>
    <w:rPr>
      <w:i/>
      <w:iCs/>
    </w:rPr>
  </w:style>
  <w:style w:type="paragraph" w:styleId="NormalWeb">
    <w:name w:val="Normal (Web)"/>
    <w:basedOn w:val="Normal"/>
    <w:uiPriority w:val="99"/>
    <w:unhideWhenUsed/>
    <w:rsid w:val="00BC176A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BC176A"/>
    <w:rPr>
      <w:b/>
      <w:bCs/>
    </w:rPr>
  </w:style>
  <w:style w:type="paragraph" w:styleId="NoSpacing">
    <w:name w:val="No Spacing"/>
    <w:uiPriority w:val="1"/>
    <w:qFormat/>
    <w:rsid w:val="003D658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510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10F0"/>
  </w:style>
  <w:style w:type="paragraph" w:styleId="Footer">
    <w:name w:val="footer"/>
    <w:basedOn w:val="Normal"/>
    <w:link w:val="FooterChar"/>
    <w:uiPriority w:val="99"/>
    <w:unhideWhenUsed/>
    <w:rsid w:val="002510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10F0"/>
  </w:style>
  <w:style w:type="character" w:styleId="CommentReference">
    <w:name w:val="annotation reference"/>
    <w:basedOn w:val="DefaultParagraphFont"/>
    <w:uiPriority w:val="99"/>
    <w:semiHidden/>
    <w:unhideWhenUsed/>
    <w:rsid w:val="007211E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11E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11E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11E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11EA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4F36FD"/>
    <w:rPr>
      <w:color w:val="605E5C"/>
      <w:shd w:val="clear" w:color="auto" w:fill="E1DFDD"/>
    </w:rPr>
  </w:style>
  <w:style w:type="paragraph" w:customStyle="1" w:styleId="Default">
    <w:name w:val="Default"/>
    <w:rsid w:val="00DD622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ragraph">
    <w:name w:val="paragraph"/>
    <w:basedOn w:val="Normal"/>
    <w:rsid w:val="00743A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msonormal">
    <w:name w:val="x_msonormal"/>
    <w:basedOn w:val="Normal"/>
    <w:uiPriority w:val="99"/>
    <w:rsid w:val="00303AF6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135C5C"/>
    <w:rPr>
      <w:rFonts w:ascii="Calibri" w:hAnsi="Calibri" w:cs="Calibri"/>
      <w:b/>
      <w:bCs/>
      <w:sz w:val="36"/>
      <w:szCs w:val="3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55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67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32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9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6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2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4611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35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6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7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756218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237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81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0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4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4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00594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3366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558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6019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5634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659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3290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4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5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0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6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9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888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35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512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67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www.rcpch.ac.uk/resources/health-appointments-advice-young-people" TargetMode="External"/><Relationship Id="rId26" Type="http://schemas.openxmlformats.org/officeDocument/2006/relationships/hyperlink" Target="https://www.safeguardingchildren.co.uk/parents-carers/child-protection-medical-info-parents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idas.org.uk/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jpeg"/><Relationship Id="rId25" Type="http://schemas.openxmlformats.org/officeDocument/2006/relationships/image" Target="media/image9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oleObject" Target="embeddings/oleObject2.bin"/><Relationship Id="rId29" Type="http://schemas.openxmlformats.org/officeDocument/2006/relationships/hyperlink" Target="mailto:england.nhsximplementation@nhs.ne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3.bin"/><Relationship Id="rId32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hyperlink" Target="https://imsva91-ctp.trendmicro.com/wis/clicktime/v1/query?url=https%3a%2f%2fyoutu.be%2feQkb0pOx8DY&amp;umid=F6CCAB9C-DD25-8A05-8DDE-1C653C08E903&amp;auth=de41389fcd07b045c2bf0b8b6a6bb2cde097bfb7-435a474f96d8468acb34d9b2998db6f9af089f70" TargetMode="External"/><Relationship Id="rId23" Type="http://schemas.openxmlformats.org/officeDocument/2006/relationships/image" Target="media/image8.emf"/><Relationship Id="rId28" Type="http://schemas.openxmlformats.org/officeDocument/2006/relationships/hyperlink" Target="https://digital.nhs.uk/services/nhs-app/nhs-app-guidance-for-gp-practices/guidance-on-nhs-app-features/accelerating-patient-access-to-their-record" TargetMode="External"/><Relationship Id="rId10" Type="http://schemas.openxmlformats.org/officeDocument/2006/relationships/hyperlink" Target="https://www.eventbrite.com/cc/safeguarding-week-2022-275609" TargetMode="External"/><Relationship Id="rId19" Type="http://schemas.openxmlformats.org/officeDocument/2006/relationships/image" Target="media/image7.emf"/><Relationship Id="rId31" Type="http://schemas.openxmlformats.org/officeDocument/2006/relationships/hyperlink" Target="https://www.events.england.nhs.uk/getting-ready-for-all-patients-to-have-access-to-their-future-dat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forms.office.com/r/SELuiyVjHS" TargetMode="External"/><Relationship Id="rId22" Type="http://schemas.openxmlformats.org/officeDocument/2006/relationships/hyperlink" Target="mailto:info@idas.org.uk" TargetMode="External"/><Relationship Id="rId27" Type="http://schemas.openxmlformats.org/officeDocument/2006/relationships/image" Target="media/image10.png"/><Relationship Id="rId30" Type="http://schemas.openxmlformats.org/officeDocument/2006/relationships/hyperlink" Target="https://www.events.england.nhs.uk/getting-ready-for-all-patients-to-have-access-to-their-future-data" TargetMode="Externa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A7F39E-69BB-4508-9FC8-07D1B037D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467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WSYBCSU IT Services</Company>
  <LinksUpToDate>false</LinksUpToDate>
  <CharactersWithSpaces>3129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HIELDS, Nicola (NHS NORTH YORKSHIRE CCG)</cp:lastModifiedBy>
  <cp:revision>11</cp:revision>
  <cp:lastPrinted>2022-04-08T08:54:00Z</cp:lastPrinted>
  <dcterms:created xsi:type="dcterms:W3CDTF">2022-06-15T14:45:00Z</dcterms:created>
  <dcterms:modified xsi:type="dcterms:W3CDTF">2022-06-15T15:53:00Z</dcterms:modified>
  <cp:contentStatus/>
</cp:coreProperties>
</file>